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C4AB" w14:textId="4B6BF077" w:rsidR="009D6AC8" w:rsidRPr="00B537F2" w:rsidRDefault="009D6AC8" w:rsidP="009D6AC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Table </w:t>
      </w:r>
      <w:r w:rsidR="00764EAC"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S1</w:t>
      </w: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Univariate and multivariate C</w:t>
      </w:r>
      <w:r w:rsidRPr="00B537F2">
        <w:rPr>
          <w:rFonts w:ascii="Times New Roman" w:hAnsi="Times New Roman" w:cs="Times New Roman" w:hint="eastAsia"/>
          <w:b/>
          <w:bCs/>
          <w:color w:val="000000"/>
          <w:sz w:val="24"/>
          <w:szCs w:val="24"/>
        </w:rPr>
        <w:t>ox</w:t>
      </w: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analyses of death or readmission in patients with </w:t>
      </w:r>
      <w:r w:rsidR="00AE21E1"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HF</w:t>
      </w:r>
      <w:r w:rsidR="00AE21E1" w:rsidRPr="00B537F2">
        <w:rPr>
          <w:rFonts w:ascii="Times New Roman" w:hAnsi="Times New Roman" w:cs="Times New Roman" w:hint="eastAsia"/>
          <w:b/>
          <w:bCs/>
          <w:color w:val="000000"/>
          <w:sz w:val="24"/>
          <w:szCs w:val="24"/>
        </w:rPr>
        <w:t>r</w:t>
      </w:r>
      <w:r w:rsidR="00AE21E1"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EF</w:t>
      </w:r>
    </w:p>
    <w:tbl>
      <w:tblPr>
        <w:tblW w:w="9945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2465"/>
        <w:gridCol w:w="1241"/>
        <w:gridCol w:w="2161"/>
        <w:gridCol w:w="1081"/>
      </w:tblGrid>
      <w:tr w:rsidR="000E0338" w:rsidRPr="00B537F2" w14:paraId="63583550" w14:textId="77777777" w:rsidTr="00E91B33">
        <w:trPr>
          <w:trHeight w:val="278"/>
          <w:jc w:val="center"/>
        </w:trPr>
        <w:tc>
          <w:tcPr>
            <w:tcW w:w="2997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67491DC" w14:textId="77777777" w:rsidR="009D6AC8" w:rsidRPr="00B537F2" w:rsidRDefault="009D6AC8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Variables</w:t>
            </w:r>
          </w:p>
        </w:tc>
        <w:tc>
          <w:tcPr>
            <w:tcW w:w="37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10C9889" w14:textId="77777777" w:rsidR="009D6AC8" w:rsidRPr="00B537F2" w:rsidRDefault="009D6AC8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Univariate analysis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B44A41A" w14:textId="4CE44F5D" w:rsidR="009D6AC8" w:rsidRPr="00B537F2" w:rsidRDefault="009D6AC8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Multivariate analysis</w:t>
            </w:r>
          </w:p>
        </w:tc>
      </w:tr>
      <w:tr w:rsidR="000E0338" w:rsidRPr="00B537F2" w14:paraId="439F3C97" w14:textId="77777777" w:rsidTr="00E91B33">
        <w:trPr>
          <w:trHeight w:val="278"/>
          <w:jc w:val="center"/>
        </w:trPr>
        <w:tc>
          <w:tcPr>
            <w:tcW w:w="2997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4A021CEC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C61ED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HR (95%CI)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92EC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 value</w:t>
            </w:r>
          </w:p>
        </w:tc>
        <w:tc>
          <w:tcPr>
            <w:tcW w:w="216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228B2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HR (95%CI)</w:t>
            </w: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2103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 value</w:t>
            </w:r>
          </w:p>
        </w:tc>
      </w:tr>
      <w:tr w:rsidR="000E0338" w:rsidRPr="00B537F2" w14:paraId="2EAB04FF" w14:textId="77777777" w:rsidTr="00E91B33">
        <w:trPr>
          <w:trHeight w:val="278"/>
          <w:jc w:val="center"/>
        </w:trPr>
        <w:tc>
          <w:tcPr>
            <w:tcW w:w="29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E45827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 xml:space="preserve">Age </w:t>
            </w: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AE34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D927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AC52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A8FE" w14:textId="3826FA83" w:rsidR="009D6AC8" w:rsidRPr="00B537F2" w:rsidRDefault="009D6AC8" w:rsidP="00E91B3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1E4FFDF8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71EB739D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&lt;60</w:t>
            </w:r>
          </w:p>
        </w:tc>
        <w:tc>
          <w:tcPr>
            <w:tcW w:w="2465" w:type="dxa"/>
            <w:shd w:val="clear" w:color="auto" w:fill="auto"/>
            <w:noWrap/>
            <w:vAlign w:val="bottom"/>
          </w:tcPr>
          <w:p w14:paraId="70BF4B16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reference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75B09156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11C4844F" w14:textId="1F2B247E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3B148C1D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62C55A48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7DCEC6DE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60-69</w:t>
            </w:r>
          </w:p>
        </w:tc>
        <w:tc>
          <w:tcPr>
            <w:tcW w:w="2465" w:type="dxa"/>
            <w:shd w:val="clear" w:color="auto" w:fill="auto"/>
            <w:noWrap/>
          </w:tcPr>
          <w:p w14:paraId="00B02033" w14:textId="5626D783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1.31(0.76-2.24)</w:t>
            </w:r>
          </w:p>
        </w:tc>
        <w:tc>
          <w:tcPr>
            <w:tcW w:w="1241" w:type="dxa"/>
            <w:shd w:val="clear" w:color="auto" w:fill="auto"/>
            <w:noWrap/>
          </w:tcPr>
          <w:p w14:paraId="7FCFE737" w14:textId="481EA4E9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0.328</w:t>
            </w:r>
          </w:p>
        </w:tc>
        <w:tc>
          <w:tcPr>
            <w:tcW w:w="2161" w:type="dxa"/>
            <w:shd w:val="clear" w:color="auto" w:fill="auto"/>
            <w:noWrap/>
          </w:tcPr>
          <w:p w14:paraId="65E62D01" w14:textId="783833E1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4A5966B0" w14:textId="57FDA16F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3AD120D5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48256F05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70-79</w:t>
            </w:r>
          </w:p>
        </w:tc>
        <w:tc>
          <w:tcPr>
            <w:tcW w:w="2465" w:type="dxa"/>
            <w:shd w:val="clear" w:color="auto" w:fill="auto"/>
            <w:noWrap/>
          </w:tcPr>
          <w:p w14:paraId="5F20FE1D" w14:textId="014EF82E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2.14(1.25-3.66)</w:t>
            </w:r>
          </w:p>
        </w:tc>
        <w:tc>
          <w:tcPr>
            <w:tcW w:w="1241" w:type="dxa"/>
            <w:shd w:val="clear" w:color="auto" w:fill="auto"/>
            <w:noWrap/>
          </w:tcPr>
          <w:p w14:paraId="0FC17C93" w14:textId="2C1F10F5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2161" w:type="dxa"/>
            <w:shd w:val="clear" w:color="auto" w:fill="auto"/>
            <w:noWrap/>
          </w:tcPr>
          <w:p w14:paraId="0CD4C54F" w14:textId="5523C306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59A21A20" w14:textId="4A654F9A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6B43D62C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03E551BE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&gt;79</w:t>
            </w:r>
          </w:p>
        </w:tc>
        <w:tc>
          <w:tcPr>
            <w:tcW w:w="2465" w:type="dxa"/>
            <w:shd w:val="clear" w:color="auto" w:fill="auto"/>
            <w:noWrap/>
          </w:tcPr>
          <w:p w14:paraId="0F7D88A5" w14:textId="3833B815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2.52(1.4-4.54)</w:t>
            </w:r>
          </w:p>
        </w:tc>
        <w:tc>
          <w:tcPr>
            <w:tcW w:w="1241" w:type="dxa"/>
            <w:shd w:val="clear" w:color="auto" w:fill="auto"/>
            <w:noWrap/>
          </w:tcPr>
          <w:p w14:paraId="5DEFD245" w14:textId="55C8A96E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  <w:tc>
          <w:tcPr>
            <w:tcW w:w="2161" w:type="dxa"/>
            <w:shd w:val="clear" w:color="auto" w:fill="auto"/>
            <w:noWrap/>
          </w:tcPr>
          <w:p w14:paraId="546280F9" w14:textId="47EA07C0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61FABD7A" w14:textId="2BABA2E2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265B5D53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247C428F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BMI</w:t>
            </w:r>
          </w:p>
        </w:tc>
        <w:tc>
          <w:tcPr>
            <w:tcW w:w="2465" w:type="dxa"/>
            <w:shd w:val="clear" w:color="auto" w:fill="auto"/>
            <w:noWrap/>
          </w:tcPr>
          <w:p w14:paraId="4E122311" w14:textId="77777777" w:rsidR="009D6AC8" w:rsidRPr="00B537F2" w:rsidRDefault="009D6AC8" w:rsidP="00E91B33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noWrap/>
          </w:tcPr>
          <w:p w14:paraId="28D82914" w14:textId="77777777" w:rsidR="009D6AC8" w:rsidRPr="00B537F2" w:rsidRDefault="009D6AC8" w:rsidP="00E91B33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07ACBF4F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0933E16A" w14:textId="72948D11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6449580A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1A180D60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&lt;18.5</w:t>
            </w:r>
          </w:p>
        </w:tc>
        <w:tc>
          <w:tcPr>
            <w:tcW w:w="2465" w:type="dxa"/>
            <w:shd w:val="clear" w:color="auto" w:fill="auto"/>
            <w:noWrap/>
          </w:tcPr>
          <w:p w14:paraId="27C5D5A6" w14:textId="77777777" w:rsidR="009D6AC8" w:rsidRPr="00B537F2" w:rsidRDefault="009D6AC8" w:rsidP="00E91B33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reference</w:t>
            </w:r>
          </w:p>
        </w:tc>
        <w:tc>
          <w:tcPr>
            <w:tcW w:w="1241" w:type="dxa"/>
            <w:shd w:val="clear" w:color="auto" w:fill="auto"/>
            <w:noWrap/>
          </w:tcPr>
          <w:p w14:paraId="6BA1F680" w14:textId="77777777" w:rsidR="009D6AC8" w:rsidRPr="00B537F2" w:rsidRDefault="009D6AC8" w:rsidP="00E91B33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3F7A8B5B" w14:textId="47F4C4A1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5B40E977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12894699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6CC3615B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18.5-24.9</w:t>
            </w:r>
          </w:p>
        </w:tc>
        <w:tc>
          <w:tcPr>
            <w:tcW w:w="2465" w:type="dxa"/>
            <w:shd w:val="clear" w:color="auto" w:fill="auto"/>
            <w:noWrap/>
          </w:tcPr>
          <w:p w14:paraId="1E7AC537" w14:textId="6B4773B4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0.85(0.45-1.6)</w:t>
            </w:r>
          </w:p>
        </w:tc>
        <w:tc>
          <w:tcPr>
            <w:tcW w:w="1241" w:type="dxa"/>
            <w:shd w:val="clear" w:color="auto" w:fill="auto"/>
            <w:noWrap/>
          </w:tcPr>
          <w:p w14:paraId="66EC8AD9" w14:textId="1EE7B80D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0.607</w:t>
            </w:r>
          </w:p>
        </w:tc>
        <w:tc>
          <w:tcPr>
            <w:tcW w:w="2161" w:type="dxa"/>
            <w:shd w:val="clear" w:color="auto" w:fill="auto"/>
            <w:noWrap/>
          </w:tcPr>
          <w:p w14:paraId="1B9785B2" w14:textId="645DDFFF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1EF0AF7E" w14:textId="3D7FE59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0CFFF50E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37661C8C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25-29.9</w:t>
            </w:r>
          </w:p>
        </w:tc>
        <w:tc>
          <w:tcPr>
            <w:tcW w:w="2465" w:type="dxa"/>
            <w:shd w:val="clear" w:color="auto" w:fill="auto"/>
            <w:noWrap/>
          </w:tcPr>
          <w:p w14:paraId="6361ECD7" w14:textId="2B7AA8C3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0.62(0.3-1.27)</w:t>
            </w:r>
          </w:p>
        </w:tc>
        <w:tc>
          <w:tcPr>
            <w:tcW w:w="1241" w:type="dxa"/>
            <w:shd w:val="clear" w:color="auto" w:fill="auto"/>
            <w:noWrap/>
          </w:tcPr>
          <w:p w14:paraId="3EC7E6F9" w14:textId="3E5033FB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0.192</w:t>
            </w:r>
          </w:p>
        </w:tc>
        <w:tc>
          <w:tcPr>
            <w:tcW w:w="2161" w:type="dxa"/>
            <w:shd w:val="clear" w:color="auto" w:fill="auto"/>
            <w:noWrap/>
          </w:tcPr>
          <w:p w14:paraId="15F4A365" w14:textId="1E9868BB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652D115C" w14:textId="3EFB286F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71A05AA0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5268CC83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&gt;29.9</w:t>
            </w:r>
          </w:p>
        </w:tc>
        <w:tc>
          <w:tcPr>
            <w:tcW w:w="2465" w:type="dxa"/>
            <w:shd w:val="clear" w:color="auto" w:fill="auto"/>
            <w:noWrap/>
          </w:tcPr>
          <w:p w14:paraId="197AA0CC" w14:textId="4162F788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0.17(0.04-0.75)</w:t>
            </w:r>
          </w:p>
        </w:tc>
        <w:tc>
          <w:tcPr>
            <w:tcW w:w="1241" w:type="dxa"/>
            <w:shd w:val="clear" w:color="auto" w:fill="auto"/>
            <w:noWrap/>
          </w:tcPr>
          <w:p w14:paraId="10777878" w14:textId="3680A299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</w:t>
            </w:r>
            <w:r w:rsidR="000A56B9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1" w:type="dxa"/>
            <w:shd w:val="clear" w:color="auto" w:fill="auto"/>
            <w:noWrap/>
          </w:tcPr>
          <w:p w14:paraId="52555C93" w14:textId="3ACCF309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2FCD4A18" w14:textId="4A37E0C6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63AC1E17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2FC19926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NYHA classification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14:paraId="311D055F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14:paraId="4163DAB0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2EC96F39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00BCBD05" w14:textId="7EE8363A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0.01</w:t>
            </w:r>
            <w:r w:rsidR="00054105"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0E0338" w:rsidRPr="00B537F2" w14:paraId="35A876CF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5D0B37D0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Ⅱ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14:paraId="12691B9B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reference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14:paraId="6554B224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7D430F0D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reference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10A56F38" w14:textId="77777777" w:rsidR="009D6AC8" w:rsidRPr="00B537F2" w:rsidRDefault="009D6AC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04222F78" w14:textId="77777777" w:rsidTr="00496D67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1AE2B745" w14:textId="77777777" w:rsidR="00D1592C" w:rsidRPr="00B537F2" w:rsidRDefault="00D1592C" w:rsidP="00D1592C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Ⅲ</w:t>
            </w:r>
          </w:p>
        </w:tc>
        <w:tc>
          <w:tcPr>
            <w:tcW w:w="2465" w:type="dxa"/>
            <w:shd w:val="clear" w:color="auto" w:fill="auto"/>
            <w:noWrap/>
            <w:hideMark/>
          </w:tcPr>
          <w:p w14:paraId="069DA444" w14:textId="7DC4B89E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1.86(1.11-3.1)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14:paraId="68B38224" w14:textId="4F81CA73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0.018</w:t>
            </w:r>
          </w:p>
        </w:tc>
        <w:tc>
          <w:tcPr>
            <w:tcW w:w="2161" w:type="dxa"/>
            <w:shd w:val="clear" w:color="auto" w:fill="auto"/>
            <w:noWrap/>
            <w:hideMark/>
          </w:tcPr>
          <w:p w14:paraId="49949D2F" w14:textId="3BBC885E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1.87(1.12-3.13)</w:t>
            </w:r>
          </w:p>
        </w:tc>
        <w:tc>
          <w:tcPr>
            <w:tcW w:w="1081" w:type="dxa"/>
            <w:shd w:val="clear" w:color="auto" w:fill="auto"/>
            <w:noWrap/>
            <w:hideMark/>
          </w:tcPr>
          <w:p w14:paraId="655EE272" w14:textId="6482D86C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0.017</w:t>
            </w:r>
          </w:p>
        </w:tc>
      </w:tr>
      <w:tr w:rsidR="000E0338" w:rsidRPr="00B537F2" w14:paraId="08C68E5F" w14:textId="77777777" w:rsidTr="00496D67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2E83D255" w14:textId="77777777" w:rsidR="00D1592C" w:rsidRPr="00B537F2" w:rsidRDefault="00D1592C" w:rsidP="00D1592C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Ⅳ</w:t>
            </w:r>
          </w:p>
        </w:tc>
        <w:tc>
          <w:tcPr>
            <w:tcW w:w="2465" w:type="dxa"/>
            <w:shd w:val="clear" w:color="auto" w:fill="auto"/>
            <w:noWrap/>
            <w:hideMark/>
          </w:tcPr>
          <w:p w14:paraId="1228C226" w14:textId="2B23C5B2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2.28(1.29-4.02)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14:paraId="40ACF948" w14:textId="62FA25E5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2161" w:type="dxa"/>
            <w:shd w:val="clear" w:color="auto" w:fill="auto"/>
            <w:noWrap/>
            <w:hideMark/>
          </w:tcPr>
          <w:p w14:paraId="46E411F4" w14:textId="0069132B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2.4(1.35-4.28)</w:t>
            </w:r>
          </w:p>
        </w:tc>
        <w:tc>
          <w:tcPr>
            <w:tcW w:w="1081" w:type="dxa"/>
            <w:shd w:val="clear" w:color="auto" w:fill="auto"/>
            <w:noWrap/>
            <w:hideMark/>
          </w:tcPr>
          <w:p w14:paraId="36918C77" w14:textId="74F0F059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</w:t>
            </w:r>
          </w:p>
        </w:tc>
      </w:tr>
      <w:tr w:rsidR="000E0338" w:rsidRPr="00B537F2" w14:paraId="182043F4" w14:textId="77777777" w:rsidTr="005C2A09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44507D85" w14:textId="77777777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Smoking</w:t>
            </w:r>
          </w:p>
        </w:tc>
        <w:tc>
          <w:tcPr>
            <w:tcW w:w="2465" w:type="dxa"/>
            <w:shd w:val="clear" w:color="auto" w:fill="auto"/>
            <w:noWrap/>
          </w:tcPr>
          <w:p w14:paraId="5EEC3B32" w14:textId="49AE8390" w:rsidR="00D1592C" w:rsidRPr="00B537F2" w:rsidRDefault="00D1592C" w:rsidP="00D1592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0.58(0.37-0.89)</w:t>
            </w:r>
          </w:p>
        </w:tc>
        <w:tc>
          <w:tcPr>
            <w:tcW w:w="1241" w:type="dxa"/>
            <w:shd w:val="clear" w:color="auto" w:fill="auto"/>
            <w:noWrap/>
          </w:tcPr>
          <w:p w14:paraId="27A7CBE0" w14:textId="4FC33B0E" w:rsidR="00D1592C" w:rsidRPr="00B537F2" w:rsidRDefault="00D1592C" w:rsidP="00D1592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6B451AA0" w14:textId="265EF78C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551B6C8D" w14:textId="3FD4197F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02475F5B" w14:textId="77777777" w:rsidTr="005C2A09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4C1AD091" w14:textId="77777777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Coronary heart disease</w:t>
            </w:r>
          </w:p>
        </w:tc>
        <w:tc>
          <w:tcPr>
            <w:tcW w:w="2465" w:type="dxa"/>
            <w:shd w:val="clear" w:color="auto" w:fill="auto"/>
            <w:noWrap/>
          </w:tcPr>
          <w:p w14:paraId="3BC02A96" w14:textId="03C676C3" w:rsidR="00D1592C" w:rsidRPr="00B537F2" w:rsidRDefault="00D1592C" w:rsidP="00D1592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1.6(1.09-2.35)</w:t>
            </w:r>
          </w:p>
        </w:tc>
        <w:tc>
          <w:tcPr>
            <w:tcW w:w="1241" w:type="dxa"/>
            <w:shd w:val="clear" w:color="auto" w:fill="auto"/>
            <w:noWrap/>
          </w:tcPr>
          <w:p w14:paraId="562E8326" w14:textId="71ACF862" w:rsidR="00D1592C" w:rsidRPr="00B537F2" w:rsidRDefault="00D1592C" w:rsidP="00D1592C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0.017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516A2DA8" w14:textId="7CD058E5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1.92(1.26-2.93)</w:t>
            </w:r>
          </w:p>
        </w:tc>
        <w:tc>
          <w:tcPr>
            <w:tcW w:w="1081" w:type="dxa"/>
            <w:shd w:val="clear" w:color="auto" w:fill="auto"/>
            <w:noWrap/>
          </w:tcPr>
          <w:p w14:paraId="7166729A" w14:textId="640B168D" w:rsidR="00D1592C" w:rsidRPr="00B537F2" w:rsidRDefault="00D1592C" w:rsidP="00D1592C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</w:tr>
      <w:tr w:rsidR="000E0338" w:rsidRPr="00B537F2" w14:paraId="12033ED1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61622E69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Beta-blocker</w:t>
            </w:r>
          </w:p>
        </w:tc>
        <w:tc>
          <w:tcPr>
            <w:tcW w:w="2465" w:type="dxa"/>
            <w:shd w:val="clear" w:color="auto" w:fill="auto"/>
            <w:noWrap/>
          </w:tcPr>
          <w:p w14:paraId="0E9B5E92" w14:textId="386635EF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0.6(0.38-0.96)</w:t>
            </w:r>
          </w:p>
        </w:tc>
        <w:tc>
          <w:tcPr>
            <w:tcW w:w="1241" w:type="dxa"/>
            <w:shd w:val="clear" w:color="auto" w:fill="auto"/>
            <w:noWrap/>
          </w:tcPr>
          <w:p w14:paraId="7987B425" w14:textId="0C8836AC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6616D69E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153449E3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49E38FB7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218D97FE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ACEI/ARB</w:t>
            </w:r>
          </w:p>
        </w:tc>
        <w:tc>
          <w:tcPr>
            <w:tcW w:w="2465" w:type="dxa"/>
            <w:shd w:val="clear" w:color="auto" w:fill="auto"/>
            <w:noWrap/>
          </w:tcPr>
          <w:p w14:paraId="500CAA5D" w14:textId="7D9328E0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0.6(0.38-0.94)</w:t>
            </w:r>
          </w:p>
        </w:tc>
        <w:tc>
          <w:tcPr>
            <w:tcW w:w="1241" w:type="dxa"/>
            <w:shd w:val="clear" w:color="auto" w:fill="auto"/>
            <w:noWrap/>
          </w:tcPr>
          <w:p w14:paraId="10F08961" w14:textId="5F736438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0.026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76D30EAC" w14:textId="3D781F28" w:rsidR="00CD6EEE" w:rsidRPr="00B537F2" w:rsidRDefault="00D1592C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0.48(0.29-0.79)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19E6E4C8" w14:textId="709A6D56" w:rsidR="00CD6EEE" w:rsidRPr="00B537F2" w:rsidRDefault="00D1592C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0.003</w:t>
            </w:r>
          </w:p>
        </w:tc>
      </w:tr>
      <w:tr w:rsidR="000E0338" w:rsidRPr="00B537F2" w14:paraId="65AC4BB1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3A0D4F20" w14:textId="07CF710B" w:rsidR="00CD6EEE" w:rsidRPr="00B537F2" w:rsidRDefault="00CD6EEE" w:rsidP="00CD6EEE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Nitrates</w:t>
            </w:r>
          </w:p>
        </w:tc>
        <w:tc>
          <w:tcPr>
            <w:tcW w:w="2465" w:type="dxa"/>
            <w:shd w:val="clear" w:color="auto" w:fill="auto"/>
            <w:noWrap/>
          </w:tcPr>
          <w:p w14:paraId="2BA14AD4" w14:textId="11940E0B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2.43(1.22-4.84)</w:t>
            </w:r>
          </w:p>
        </w:tc>
        <w:tc>
          <w:tcPr>
            <w:tcW w:w="1241" w:type="dxa"/>
            <w:shd w:val="clear" w:color="auto" w:fill="auto"/>
            <w:noWrap/>
          </w:tcPr>
          <w:p w14:paraId="65C07670" w14:textId="68D8981A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0.011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238C9535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6344E905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21F04188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1DE0AE34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Monocyte count</w:t>
            </w:r>
          </w:p>
        </w:tc>
        <w:tc>
          <w:tcPr>
            <w:tcW w:w="2465" w:type="dxa"/>
            <w:shd w:val="clear" w:color="auto" w:fill="auto"/>
            <w:noWrap/>
          </w:tcPr>
          <w:p w14:paraId="4F87BFC1" w14:textId="1D1212CA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1.58(1.07-2.32)</w:t>
            </w:r>
          </w:p>
        </w:tc>
        <w:tc>
          <w:tcPr>
            <w:tcW w:w="1241" w:type="dxa"/>
            <w:shd w:val="clear" w:color="auto" w:fill="auto"/>
            <w:noWrap/>
          </w:tcPr>
          <w:p w14:paraId="25D4382A" w14:textId="0F97B424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0.021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597B700F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6F86D041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24349B3C" w14:textId="77777777" w:rsidTr="008C50A9">
        <w:trPr>
          <w:trHeight w:val="278"/>
          <w:jc w:val="center"/>
        </w:trPr>
        <w:tc>
          <w:tcPr>
            <w:tcW w:w="2997" w:type="dxa"/>
            <w:shd w:val="clear" w:color="auto" w:fill="auto"/>
            <w:vAlign w:val="bottom"/>
            <w:hideMark/>
          </w:tcPr>
          <w:p w14:paraId="190EB1E2" w14:textId="30AE9F0B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Lipoprotein</w:t>
            </w: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(α)</w:t>
            </w:r>
          </w:p>
        </w:tc>
        <w:tc>
          <w:tcPr>
            <w:tcW w:w="2465" w:type="dxa"/>
            <w:shd w:val="clear" w:color="auto" w:fill="auto"/>
            <w:noWrap/>
            <w:hideMark/>
          </w:tcPr>
          <w:p w14:paraId="63CAFCC6" w14:textId="73927DE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1.48(1.01-2.17)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14:paraId="7D501151" w14:textId="2CF70639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0.046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03B54505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5C257634" w14:textId="77777777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1A0204B2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174BE387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LMR</w:t>
            </w:r>
          </w:p>
        </w:tc>
        <w:tc>
          <w:tcPr>
            <w:tcW w:w="2465" w:type="dxa"/>
            <w:shd w:val="clear" w:color="auto" w:fill="auto"/>
            <w:noWrap/>
          </w:tcPr>
          <w:p w14:paraId="5564655E" w14:textId="2FE072E5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0.81(0.71-0.93)</w:t>
            </w:r>
          </w:p>
        </w:tc>
        <w:tc>
          <w:tcPr>
            <w:tcW w:w="1241" w:type="dxa"/>
            <w:shd w:val="clear" w:color="auto" w:fill="auto"/>
            <w:noWrap/>
          </w:tcPr>
          <w:p w14:paraId="0791B140" w14:textId="4191CB0A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7B499F84" w14:textId="082FE797" w:rsidR="00CD6EEE" w:rsidRPr="00B537F2" w:rsidRDefault="00D1592C" w:rsidP="00CD6EEE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0.81(0.7-0.94)</w:t>
            </w:r>
          </w:p>
        </w:tc>
        <w:tc>
          <w:tcPr>
            <w:tcW w:w="1081" w:type="dxa"/>
            <w:shd w:val="clear" w:color="auto" w:fill="auto"/>
            <w:noWrap/>
          </w:tcPr>
          <w:p w14:paraId="52797ECB" w14:textId="7AA33610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</w:t>
            </w:r>
            <w:r w:rsidR="00D1592C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D6EEE" w:rsidRPr="00B537F2" w14:paraId="30E8FBAF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5A7AD710" w14:textId="77777777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PLR</w:t>
            </w:r>
          </w:p>
        </w:tc>
        <w:tc>
          <w:tcPr>
            <w:tcW w:w="2465" w:type="dxa"/>
            <w:shd w:val="clear" w:color="auto" w:fill="auto"/>
            <w:noWrap/>
          </w:tcPr>
          <w:p w14:paraId="359955B5" w14:textId="53AB9473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1(1-1.01)</w:t>
            </w:r>
          </w:p>
        </w:tc>
        <w:tc>
          <w:tcPr>
            <w:tcW w:w="1241" w:type="dxa"/>
            <w:shd w:val="clear" w:color="auto" w:fill="auto"/>
            <w:noWrap/>
          </w:tcPr>
          <w:p w14:paraId="5679D2E0" w14:textId="21984603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0.049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1A9BB837" w14:textId="7C02D842" w:rsidR="00CD6EEE" w:rsidRPr="00B537F2" w:rsidRDefault="00CD6EEE" w:rsidP="00CD6EEE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62F6CB7A" w14:textId="0AF6829F" w:rsidR="00CD6EEE" w:rsidRPr="00B537F2" w:rsidRDefault="00CD6EEE" w:rsidP="00CD6EEE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072A572F" w14:textId="77777777" w:rsidR="009D6AC8" w:rsidRPr="00B537F2" w:rsidRDefault="009D6AC8" w:rsidP="009D6AC8">
      <w:pPr>
        <w:rPr>
          <w:color w:val="000000"/>
        </w:rPr>
      </w:pPr>
    </w:p>
    <w:p w14:paraId="60416AA9" w14:textId="4FA2F3F0" w:rsidR="00A067A2" w:rsidRPr="00B537F2" w:rsidRDefault="009D6AC8" w:rsidP="00A067A2">
      <w:pPr>
        <w:rPr>
          <w:rFonts w:ascii="Times New Roman" w:eastAsia="SimSun" w:hAnsi="Times New Roman" w:cs="Times New Roman"/>
          <w:bCs/>
          <w:color w:val="000000"/>
          <w:sz w:val="24"/>
          <w:szCs w:val="24"/>
        </w:rPr>
      </w:pPr>
      <w:r w:rsidRPr="00B537F2">
        <w:rPr>
          <w:rFonts w:ascii="Times New Roman" w:eastAsia="SimSun" w:hAnsi="Times New Roman" w:cs="Times New Roman"/>
          <w:b/>
          <w:color w:val="000000"/>
          <w:sz w:val="24"/>
          <w:szCs w:val="24"/>
        </w:rPr>
        <w:t xml:space="preserve">Abbreviations: </w:t>
      </w:r>
      <w:r w:rsidR="001D5598"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HFrEF: heart failure with reduced ejection fraction; </w:t>
      </w:r>
      <w:r w:rsidR="00A067A2"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BMI:</w:t>
      </w:r>
      <w:r w:rsidR="00A067A2" w:rsidRPr="00B537F2">
        <w:rPr>
          <w:rFonts w:ascii="Times New Roman" w:hAnsi="Times New Roman" w:cs="Times New Roman"/>
          <w:color w:val="000000"/>
          <w:sz w:val="24"/>
          <w:szCs w:val="28"/>
        </w:rPr>
        <w:t xml:space="preserve"> body mass index;</w:t>
      </w:r>
      <w:r w:rsidR="00A067A2"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 ACEI: angiotensin-converting enzyme inhibitors; ARB: angiotensin receptor blockers; BUN: blood urea nitrogen; LMR: lymphocyte-to-monocyte ratio; PLR: platelet-to-lymphocyte ratio.</w:t>
      </w:r>
    </w:p>
    <w:p w14:paraId="5FDF6893" w14:textId="658DC137" w:rsidR="009D6AC8" w:rsidRPr="00B537F2" w:rsidRDefault="009D6AC8" w:rsidP="008F3D49">
      <w:pPr>
        <w:rPr>
          <w:color w:val="000000"/>
        </w:rPr>
      </w:pPr>
    </w:p>
    <w:p w14:paraId="0A3A36C5" w14:textId="7653EA98" w:rsidR="001A040B" w:rsidRPr="00B537F2" w:rsidRDefault="001A040B" w:rsidP="008F3D49">
      <w:pPr>
        <w:rPr>
          <w:color w:val="000000"/>
        </w:rPr>
      </w:pPr>
    </w:p>
    <w:p w14:paraId="0C5BD0EB" w14:textId="396A790D" w:rsidR="001A040B" w:rsidRPr="00B537F2" w:rsidRDefault="001A040B" w:rsidP="008F3D49">
      <w:pPr>
        <w:rPr>
          <w:color w:val="000000"/>
        </w:rPr>
      </w:pPr>
    </w:p>
    <w:p w14:paraId="44B2AB9C" w14:textId="156E48E1" w:rsidR="001A040B" w:rsidRPr="00B537F2" w:rsidRDefault="001A040B" w:rsidP="008F3D49">
      <w:pPr>
        <w:rPr>
          <w:color w:val="000000"/>
        </w:rPr>
      </w:pPr>
    </w:p>
    <w:p w14:paraId="42EEA4F9" w14:textId="583BB800" w:rsidR="001A040B" w:rsidRPr="00B537F2" w:rsidRDefault="001A040B" w:rsidP="008F3D49">
      <w:pPr>
        <w:rPr>
          <w:color w:val="000000"/>
        </w:rPr>
      </w:pPr>
    </w:p>
    <w:p w14:paraId="060EC626" w14:textId="7FD453BA" w:rsidR="001A040B" w:rsidRPr="00B537F2" w:rsidRDefault="001A040B" w:rsidP="008F3D49">
      <w:pPr>
        <w:rPr>
          <w:color w:val="000000"/>
        </w:rPr>
      </w:pPr>
    </w:p>
    <w:p w14:paraId="0F9D020E" w14:textId="156493C1" w:rsidR="001A040B" w:rsidRPr="00B537F2" w:rsidRDefault="001A040B" w:rsidP="008F3D49">
      <w:pPr>
        <w:rPr>
          <w:color w:val="000000"/>
        </w:rPr>
      </w:pPr>
    </w:p>
    <w:p w14:paraId="4E84FD39" w14:textId="5EF350B1" w:rsidR="001A040B" w:rsidRPr="00B537F2" w:rsidRDefault="001A040B" w:rsidP="008F3D49">
      <w:pPr>
        <w:rPr>
          <w:color w:val="000000"/>
        </w:rPr>
      </w:pPr>
    </w:p>
    <w:p w14:paraId="376B801A" w14:textId="321E2B34" w:rsidR="001A040B" w:rsidRPr="00B537F2" w:rsidRDefault="001A040B" w:rsidP="008F3D49">
      <w:pPr>
        <w:rPr>
          <w:color w:val="000000"/>
        </w:rPr>
      </w:pPr>
    </w:p>
    <w:p w14:paraId="4A6C47DA" w14:textId="370D477E" w:rsidR="001A040B" w:rsidRPr="00B537F2" w:rsidRDefault="001A040B" w:rsidP="008F3D49">
      <w:pPr>
        <w:rPr>
          <w:color w:val="000000"/>
        </w:rPr>
      </w:pPr>
    </w:p>
    <w:p w14:paraId="137C89B0" w14:textId="2BBAE168" w:rsidR="001A040B" w:rsidRPr="00B537F2" w:rsidRDefault="001A040B" w:rsidP="008F3D49">
      <w:pPr>
        <w:rPr>
          <w:color w:val="000000"/>
        </w:rPr>
      </w:pPr>
    </w:p>
    <w:p w14:paraId="3B661CA9" w14:textId="57665CFB" w:rsidR="001A040B" w:rsidRPr="00B537F2" w:rsidRDefault="001A040B" w:rsidP="008F3D49">
      <w:pPr>
        <w:rPr>
          <w:color w:val="000000"/>
        </w:rPr>
      </w:pPr>
    </w:p>
    <w:p w14:paraId="0D09DE01" w14:textId="4E969784" w:rsidR="001A040B" w:rsidRPr="00B537F2" w:rsidRDefault="001A040B" w:rsidP="008F3D49">
      <w:pPr>
        <w:rPr>
          <w:color w:val="000000"/>
        </w:rPr>
      </w:pPr>
    </w:p>
    <w:p w14:paraId="59B45D21" w14:textId="64B26F27" w:rsidR="001A040B" w:rsidRPr="00B537F2" w:rsidRDefault="001A040B" w:rsidP="001A040B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Table </w:t>
      </w:r>
      <w:r w:rsidR="00764EAC"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S2</w:t>
      </w: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Univariate and multivariate C</w:t>
      </w:r>
      <w:r w:rsidRPr="00B537F2">
        <w:rPr>
          <w:rFonts w:ascii="Times New Roman" w:hAnsi="Times New Roman" w:cs="Times New Roman" w:hint="eastAsia"/>
          <w:b/>
          <w:bCs/>
          <w:color w:val="000000"/>
          <w:sz w:val="24"/>
          <w:szCs w:val="24"/>
        </w:rPr>
        <w:t>ox</w:t>
      </w: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analyses of death or readmission in patients with HF</w:t>
      </w:r>
      <w:r w:rsidR="00A537BA"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mr</w:t>
      </w: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EF</w:t>
      </w:r>
    </w:p>
    <w:tbl>
      <w:tblPr>
        <w:tblW w:w="9945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2465"/>
        <w:gridCol w:w="1241"/>
        <w:gridCol w:w="2161"/>
        <w:gridCol w:w="1081"/>
      </w:tblGrid>
      <w:tr w:rsidR="000E0338" w:rsidRPr="00B537F2" w14:paraId="0B2B213B" w14:textId="77777777" w:rsidTr="00E91B33">
        <w:trPr>
          <w:trHeight w:val="278"/>
          <w:jc w:val="center"/>
        </w:trPr>
        <w:tc>
          <w:tcPr>
            <w:tcW w:w="2997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765B2DF" w14:textId="77777777" w:rsidR="001A040B" w:rsidRPr="00B537F2" w:rsidRDefault="001A040B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Variables</w:t>
            </w:r>
          </w:p>
        </w:tc>
        <w:tc>
          <w:tcPr>
            <w:tcW w:w="37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138C1DD5" w14:textId="77777777" w:rsidR="001A040B" w:rsidRPr="00B537F2" w:rsidRDefault="001A040B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Univariate analysis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016141EF" w14:textId="77777777" w:rsidR="001A040B" w:rsidRPr="00B537F2" w:rsidRDefault="001A040B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Multivariate analysis</w:t>
            </w:r>
          </w:p>
        </w:tc>
      </w:tr>
      <w:tr w:rsidR="000E0338" w:rsidRPr="00B537F2" w14:paraId="2C9870B3" w14:textId="77777777" w:rsidTr="00E91B33">
        <w:trPr>
          <w:trHeight w:val="278"/>
          <w:jc w:val="center"/>
        </w:trPr>
        <w:tc>
          <w:tcPr>
            <w:tcW w:w="2997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10A678C7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42CF1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HR (95%CI)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F60D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 value</w:t>
            </w:r>
          </w:p>
        </w:tc>
        <w:tc>
          <w:tcPr>
            <w:tcW w:w="216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2072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HR (95%CI)</w:t>
            </w: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9973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 value</w:t>
            </w:r>
          </w:p>
        </w:tc>
      </w:tr>
      <w:tr w:rsidR="000E0338" w:rsidRPr="00B537F2" w14:paraId="354C48C4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58DE6EEA" w14:textId="2F1F83C0" w:rsidR="001A040B" w:rsidRPr="00B537F2" w:rsidRDefault="000C5AD5" w:rsidP="00E91B3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SimSun" w:hAnsi="Times New Roman" w:cs="Times New Roman" w:hint="eastAsia"/>
                <w:color w:val="000000"/>
                <w:kern w:val="0"/>
                <w:sz w:val="24"/>
                <w:szCs w:val="24"/>
              </w:rPr>
              <w:t>P</w:t>
            </w: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LR</w:t>
            </w:r>
          </w:p>
        </w:tc>
        <w:tc>
          <w:tcPr>
            <w:tcW w:w="2465" w:type="dxa"/>
            <w:shd w:val="clear" w:color="auto" w:fill="auto"/>
            <w:noWrap/>
          </w:tcPr>
          <w:p w14:paraId="6851FE11" w14:textId="75D2872A" w:rsidR="001A040B" w:rsidRPr="00B537F2" w:rsidRDefault="009A599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</w:t>
            </w:r>
            <w:r w:rsidR="001A040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(1.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1A040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</w:t>
            </w:r>
            <w:r w:rsidR="001A040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  <w:noWrap/>
          </w:tcPr>
          <w:p w14:paraId="2C8CC411" w14:textId="2CC05563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2F4A9D9D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5C8D56EA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36B8173D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4A906769" w14:textId="45393867" w:rsidR="001A040B" w:rsidRPr="00B537F2" w:rsidRDefault="000C5AD5" w:rsidP="00E91B3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</w:t>
            </w:r>
          </w:p>
        </w:tc>
        <w:tc>
          <w:tcPr>
            <w:tcW w:w="2465" w:type="dxa"/>
            <w:shd w:val="clear" w:color="auto" w:fill="auto"/>
            <w:noWrap/>
          </w:tcPr>
          <w:p w14:paraId="20DC09AD" w14:textId="2D5BA6C2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(1.0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1.15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  <w:noWrap/>
          </w:tcPr>
          <w:p w14:paraId="346C0638" w14:textId="72350A8B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2F375A0D" w14:textId="384BCBEB" w:rsidR="001A040B" w:rsidRPr="00B537F2" w:rsidRDefault="009A599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.08(1.03-1.14)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7986780A" w14:textId="79B4741F" w:rsidR="001A040B" w:rsidRPr="00B537F2" w:rsidRDefault="009A599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.002</w:t>
            </w:r>
          </w:p>
        </w:tc>
      </w:tr>
      <w:tr w:rsidR="000E0338" w:rsidRPr="00B537F2" w14:paraId="71197DD0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  <w:vAlign w:val="bottom"/>
            <w:hideMark/>
          </w:tcPr>
          <w:p w14:paraId="4F603F86" w14:textId="3D9D1655" w:rsidR="001A040B" w:rsidRPr="00B537F2" w:rsidRDefault="000C5AD5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SII</w:t>
            </w:r>
          </w:p>
        </w:tc>
        <w:tc>
          <w:tcPr>
            <w:tcW w:w="2465" w:type="dxa"/>
            <w:shd w:val="clear" w:color="auto" w:fill="auto"/>
            <w:noWrap/>
            <w:hideMark/>
          </w:tcPr>
          <w:p w14:paraId="3A71D2A5" w14:textId="4A2A118A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(1.0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14:paraId="3BAACB0D" w14:textId="3BFA1B54" w:rsidR="001A040B" w:rsidRPr="00B537F2" w:rsidRDefault="009A5998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223C73A9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042DEE3E" w14:textId="77777777" w:rsidR="001A040B" w:rsidRPr="00B537F2" w:rsidRDefault="001A040B" w:rsidP="00E91B3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1A040B" w:rsidRPr="00B537F2" w14:paraId="48DA4B44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33DF489C" w14:textId="22E63FFE" w:rsidR="001A040B" w:rsidRPr="00B537F2" w:rsidRDefault="000C5AD5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 w:hint="eastAsia"/>
                <w:color w:val="000000"/>
                <w:kern w:val="0"/>
                <w:sz w:val="24"/>
                <w:szCs w:val="24"/>
              </w:rPr>
              <w:t>S</w:t>
            </w: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IRI</w:t>
            </w:r>
          </w:p>
        </w:tc>
        <w:tc>
          <w:tcPr>
            <w:tcW w:w="2465" w:type="dxa"/>
            <w:shd w:val="clear" w:color="auto" w:fill="auto"/>
            <w:noWrap/>
          </w:tcPr>
          <w:p w14:paraId="17F15301" w14:textId="27E622B6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32AED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</w:t>
            </w:r>
            <w:r w:rsidR="00432AED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  <w:noWrap/>
          </w:tcPr>
          <w:p w14:paraId="200A0809" w14:textId="0D2C672D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</w:t>
            </w:r>
            <w:r w:rsidR="009A5998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3BE2FD5D" w14:textId="77777777" w:rsidR="001A040B" w:rsidRPr="00B537F2" w:rsidRDefault="001A040B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0E1EA631" w14:textId="77777777" w:rsidR="001A040B" w:rsidRPr="00B537F2" w:rsidRDefault="001A040B" w:rsidP="00E91B33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798642A5" w14:textId="77777777" w:rsidR="001A040B" w:rsidRPr="00B537F2" w:rsidRDefault="001A040B" w:rsidP="001A040B">
      <w:pPr>
        <w:rPr>
          <w:color w:val="000000"/>
        </w:rPr>
      </w:pPr>
    </w:p>
    <w:p w14:paraId="023F83EA" w14:textId="642656F9" w:rsidR="001A040B" w:rsidRPr="00B537F2" w:rsidRDefault="001A040B" w:rsidP="008F3D49">
      <w:pPr>
        <w:rPr>
          <w:color w:val="000000"/>
        </w:rPr>
      </w:pPr>
      <w:r w:rsidRPr="00B537F2">
        <w:rPr>
          <w:rFonts w:ascii="Times New Roman" w:eastAsia="SimSun" w:hAnsi="Times New Roman" w:cs="Times New Roman"/>
          <w:b/>
          <w:color w:val="000000"/>
          <w:sz w:val="24"/>
          <w:szCs w:val="24"/>
        </w:rPr>
        <w:t xml:space="preserve">Abbreviations: </w:t>
      </w:r>
      <w:r w:rsidR="001D5598"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HFmrEF:</w:t>
      </w:r>
      <w:r w:rsidR="001D5598" w:rsidRPr="00B537F2">
        <w:rPr>
          <w:rFonts w:ascii="Times New Roman" w:eastAsia="SimSun" w:hAnsi="Times New Roman" w:cs="Times New Roman"/>
          <w:b/>
          <w:color w:val="000000"/>
          <w:sz w:val="24"/>
          <w:szCs w:val="24"/>
        </w:rPr>
        <w:t xml:space="preserve"> </w:t>
      </w:r>
      <w:r w:rsidR="001D5598"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heart failure with mid-range ejection fraction; </w:t>
      </w:r>
      <w:r w:rsidR="00E8132F"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>PLR: platelet-to-lymphocyte ratio; NLR: neutrophil-to-lymphocyte ratio; SII: systemic immune inflammation index; SIRI: system inflammation response index.</w:t>
      </w:r>
    </w:p>
    <w:p w14:paraId="1C2CFC16" w14:textId="04CF9BE2" w:rsidR="00A537BA" w:rsidRPr="00B537F2" w:rsidRDefault="00A537BA" w:rsidP="008F3D49">
      <w:pPr>
        <w:rPr>
          <w:color w:val="000000"/>
        </w:rPr>
      </w:pPr>
    </w:p>
    <w:p w14:paraId="2B9BCFF2" w14:textId="13853C27" w:rsidR="00A537BA" w:rsidRPr="00B537F2" w:rsidRDefault="00A537BA" w:rsidP="008F3D49">
      <w:pPr>
        <w:rPr>
          <w:color w:val="000000"/>
        </w:rPr>
      </w:pPr>
    </w:p>
    <w:p w14:paraId="79615159" w14:textId="257AB17B" w:rsidR="00A537BA" w:rsidRPr="00B537F2" w:rsidRDefault="00A537BA" w:rsidP="008F3D49">
      <w:pPr>
        <w:rPr>
          <w:color w:val="000000"/>
        </w:rPr>
      </w:pPr>
    </w:p>
    <w:p w14:paraId="6EF76FC2" w14:textId="25874889" w:rsidR="00A537BA" w:rsidRPr="00B537F2" w:rsidRDefault="00A537BA" w:rsidP="008F3D49">
      <w:pPr>
        <w:rPr>
          <w:color w:val="000000"/>
        </w:rPr>
      </w:pPr>
    </w:p>
    <w:p w14:paraId="51F66857" w14:textId="750DB0C3" w:rsidR="00A537BA" w:rsidRPr="00B537F2" w:rsidRDefault="00A537BA" w:rsidP="008F3D49">
      <w:pPr>
        <w:rPr>
          <w:color w:val="000000"/>
        </w:rPr>
      </w:pPr>
    </w:p>
    <w:p w14:paraId="29431CE8" w14:textId="0EB8B1B2" w:rsidR="00A537BA" w:rsidRPr="00B537F2" w:rsidRDefault="00A537BA" w:rsidP="008F3D49">
      <w:pPr>
        <w:rPr>
          <w:color w:val="000000"/>
        </w:rPr>
      </w:pPr>
    </w:p>
    <w:p w14:paraId="5E85C318" w14:textId="4C9A49DB" w:rsidR="00A537BA" w:rsidRPr="00B537F2" w:rsidRDefault="00A537BA" w:rsidP="008F3D49">
      <w:pPr>
        <w:rPr>
          <w:color w:val="000000"/>
        </w:rPr>
      </w:pPr>
    </w:p>
    <w:p w14:paraId="5610441A" w14:textId="491188B7" w:rsidR="00A537BA" w:rsidRPr="00B537F2" w:rsidRDefault="00A537BA" w:rsidP="008F3D49">
      <w:pPr>
        <w:rPr>
          <w:color w:val="000000"/>
        </w:rPr>
      </w:pPr>
    </w:p>
    <w:p w14:paraId="40B6A434" w14:textId="39C642EC" w:rsidR="00A537BA" w:rsidRPr="00B537F2" w:rsidRDefault="00A537BA" w:rsidP="008F3D49">
      <w:pPr>
        <w:rPr>
          <w:color w:val="000000"/>
        </w:rPr>
      </w:pPr>
    </w:p>
    <w:p w14:paraId="06021E05" w14:textId="1A4667D5" w:rsidR="00A537BA" w:rsidRPr="00B537F2" w:rsidRDefault="00A537BA" w:rsidP="008F3D49">
      <w:pPr>
        <w:rPr>
          <w:color w:val="000000"/>
        </w:rPr>
      </w:pPr>
    </w:p>
    <w:p w14:paraId="1A0A0AD5" w14:textId="7631BB20" w:rsidR="00A537BA" w:rsidRPr="00B537F2" w:rsidRDefault="00A537BA" w:rsidP="008F3D49">
      <w:pPr>
        <w:rPr>
          <w:color w:val="000000"/>
        </w:rPr>
      </w:pPr>
    </w:p>
    <w:p w14:paraId="6CE4C23E" w14:textId="1EFCBC09" w:rsidR="000C5AD5" w:rsidRPr="00B537F2" w:rsidRDefault="000C5AD5" w:rsidP="008F3D49">
      <w:pPr>
        <w:rPr>
          <w:color w:val="000000"/>
        </w:rPr>
      </w:pPr>
    </w:p>
    <w:p w14:paraId="60C67451" w14:textId="38693978" w:rsidR="000C5AD5" w:rsidRPr="00B537F2" w:rsidRDefault="000C5AD5" w:rsidP="008F3D49">
      <w:pPr>
        <w:rPr>
          <w:color w:val="000000"/>
        </w:rPr>
      </w:pPr>
    </w:p>
    <w:p w14:paraId="37CE759B" w14:textId="068279F4" w:rsidR="000C5AD5" w:rsidRPr="00B537F2" w:rsidRDefault="000C5AD5" w:rsidP="008F3D49">
      <w:pPr>
        <w:rPr>
          <w:color w:val="000000"/>
        </w:rPr>
      </w:pPr>
    </w:p>
    <w:p w14:paraId="568D336C" w14:textId="01FA8F67" w:rsidR="000C5AD5" w:rsidRPr="00B537F2" w:rsidRDefault="000C5AD5" w:rsidP="008F3D49">
      <w:pPr>
        <w:rPr>
          <w:color w:val="000000"/>
        </w:rPr>
      </w:pPr>
    </w:p>
    <w:p w14:paraId="045C1BBE" w14:textId="5CA0F9C7" w:rsidR="000C5AD5" w:rsidRPr="00B537F2" w:rsidRDefault="000C5AD5" w:rsidP="008F3D49">
      <w:pPr>
        <w:rPr>
          <w:color w:val="000000"/>
        </w:rPr>
      </w:pPr>
    </w:p>
    <w:p w14:paraId="269B2924" w14:textId="29861D2D" w:rsidR="000C5AD5" w:rsidRPr="00B537F2" w:rsidRDefault="000C5AD5" w:rsidP="008F3D49">
      <w:pPr>
        <w:rPr>
          <w:color w:val="000000"/>
        </w:rPr>
      </w:pPr>
    </w:p>
    <w:p w14:paraId="191A0BAF" w14:textId="173F053B" w:rsidR="000C5AD5" w:rsidRPr="00B537F2" w:rsidRDefault="000C5AD5" w:rsidP="008F3D49">
      <w:pPr>
        <w:rPr>
          <w:color w:val="000000"/>
        </w:rPr>
      </w:pPr>
    </w:p>
    <w:p w14:paraId="67B854F0" w14:textId="259F7758" w:rsidR="000C5AD5" w:rsidRPr="00B537F2" w:rsidRDefault="000C5AD5" w:rsidP="008F3D49">
      <w:pPr>
        <w:rPr>
          <w:color w:val="000000"/>
        </w:rPr>
      </w:pPr>
    </w:p>
    <w:p w14:paraId="71B243FB" w14:textId="5EE6EC4B" w:rsidR="000C5AD5" w:rsidRPr="00B537F2" w:rsidRDefault="000C5AD5" w:rsidP="008F3D49">
      <w:pPr>
        <w:rPr>
          <w:color w:val="000000"/>
        </w:rPr>
      </w:pPr>
    </w:p>
    <w:p w14:paraId="5C03D9AD" w14:textId="1AC2B949" w:rsidR="000C5AD5" w:rsidRPr="00B537F2" w:rsidRDefault="000C5AD5" w:rsidP="008F3D49">
      <w:pPr>
        <w:rPr>
          <w:color w:val="000000"/>
        </w:rPr>
      </w:pPr>
    </w:p>
    <w:p w14:paraId="3B4AED87" w14:textId="44871CE0" w:rsidR="000C5AD5" w:rsidRPr="00B537F2" w:rsidRDefault="000C5AD5" w:rsidP="008F3D49">
      <w:pPr>
        <w:rPr>
          <w:color w:val="000000"/>
        </w:rPr>
      </w:pPr>
    </w:p>
    <w:p w14:paraId="0E6B8622" w14:textId="4E058823" w:rsidR="000C5AD5" w:rsidRPr="00B537F2" w:rsidRDefault="000C5AD5" w:rsidP="008F3D49">
      <w:pPr>
        <w:rPr>
          <w:color w:val="000000"/>
        </w:rPr>
      </w:pPr>
    </w:p>
    <w:p w14:paraId="454492FC" w14:textId="72C7B971" w:rsidR="000C5AD5" w:rsidRPr="00B537F2" w:rsidRDefault="000C5AD5" w:rsidP="008F3D49">
      <w:pPr>
        <w:rPr>
          <w:color w:val="000000"/>
        </w:rPr>
      </w:pPr>
    </w:p>
    <w:p w14:paraId="73221377" w14:textId="7D51C053" w:rsidR="000C5AD5" w:rsidRPr="00B537F2" w:rsidRDefault="000C5AD5" w:rsidP="008F3D49">
      <w:pPr>
        <w:rPr>
          <w:color w:val="000000"/>
        </w:rPr>
      </w:pPr>
    </w:p>
    <w:p w14:paraId="444C3959" w14:textId="3B40D549" w:rsidR="000C5AD5" w:rsidRPr="00B537F2" w:rsidRDefault="000C5AD5" w:rsidP="008F3D49">
      <w:pPr>
        <w:rPr>
          <w:color w:val="000000"/>
        </w:rPr>
      </w:pPr>
    </w:p>
    <w:p w14:paraId="41433613" w14:textId="4A7E479A" w:rsidR="000C5AD5" w:rsidRPr="00B537F2" w:rsidRDefault="000C5AD5" w:rsidP="008F3D49">
      <w:pPr>
        <w:rPr>
          <w:color w:val="000000"/>
        </w:rPr>
      </w:pPr>
    </w:p>
    <w:p w14:paraId="698DAA79" w14:textId="7AD1C164" w:rsidR="000C5AD5" w:rsidRPr="00B537F2" w:rsidRDefault="000C5AD5" w:rsidP="008F3D49">
      <w:pPr>
        <w:rPr>
          <w:color w:val="000000"/>
        </w:rPr>
      </w:pPr>
    </w:p>
    <w:p w14:paraId="5BF50692" w14:textId="620A08F2" w:rsidR="000C5AD5" w:rsidRPr="00B537F2" w:rsidRDefault="000C5AD5" w:rsidP="008F3D49">
      <w:pPr>
        <w:rPr>
          <w:color w:val="000000"/>
        </w:rPr>
      </w:pPr>
    </w:p>
    <w:p w14:paraId="36061A0F" w14:textId="222D8554" w:rsidR="000C5AD5" w:rsidRPr="00B537F2" w:rsidRDefault="000C5AD5" w:rsidP="008F3D49">
      <w:pPr>
        <w:rPr>
          <w:color w:val="000000"/>
        </w:rPr>
      </w:pPr>
    </w:p>
    <w:p w14:paraId="4760A1E2" w14:textId="77777777" w:rsidR="00381911" w:rsidRPr="00B537F2" w:rsidRDefault="00381911" w:rsidP="008F3D49">
      <w:pPr>
        <w:rPr>
          <w:color w:val="000000"/>
        </w:rPr>
      </w:pPr>
    </w:p>
    <w:p w14:paraId="6BF55966" w14:textId="3E739784" w:rsidR="00A537BA" w:rsidRPr="00B537F2" w:rsidRDefault="00A537BA" w:rsidP="008F3D49">
      <w:pPr>
        <w:rPr>
          <w:color w:val="000000"/>
        </w:rPr>
      </w:pPr>
    </w:p>
    <w:p w14:paraId="52F22E68" w14:textId="4A2523E5" w:rsidR="00A537BA" w:rsidRPr="00B537F2" w:rsidRDefault="00A537BA" w:rsidP="00A537BA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Table </w:t>
      </w:r>
      <w:r w:rsidR="00764EAC"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>S3</w:t>
      </w: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Univariate and multivariate C</w:t>
      </w:r>
      <w:r w:rsidRPr="00B537F2">
        <w:rPr>
          <w:rFonts w:ascii="Times New Roman" w:hAnsi="Times New Roman" w:cs="Times New Roman" w:hint="eastAsia"/>
          <w:b/>
          <w:bCs/>
          <w:color w:val="000000"/>
          <w:sz w:val="24"/>
          <w:szCs w:val="24"/>
        </w:rPr>
        <w:t>ox</w:t>
      </w:r>
      <w:r w:rsidRPr="00B537F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analyses of death or readmission in patients with HFpEF</w:t>
      </w:r>
    </w:p>
    <w:tbl>
      <w:tblPr>
        <w:tblW w:w="9945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97"/>
        <w:gridCol w:w="2465"/>
        <w:gridCol w:w="1241"/>
        <w:gridCol w:w="2161"/>
        <w:gridCol w:w="1081"/>
      </w:tblGrid>
      <w:tr w:rsidR="000E0338" w:rsidRPr="00B537F2" w14:paraId="0917D1B3" w14:textId="77777777" w:rsidTr="00E91B33">
        <w:trPr>
          <w:trHeight w:val="278"/>
          <w:jc w:val="center"/>
        </w:trPr>
        <w:tc>
          <w:tcPr>
            <w:tcW w:w="2997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FEB1A88" w14:textId="77777777" w:rsidR="00A537BA" w:rsidRPr="00B537F2" w:rsidRDefault="00A537BA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Variables</w:t>
            </w:r>
          </w:p>
        </w:tc>
        <w:tc>
          <w:tcPr>
            <w:tcW w:w="370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965A992" w14:textId="77777777" w:rsidR="00A537BA" w:rsidRPr="00B537F2" w:rsidRDefault="00A537BA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Univariate analysis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7C2741E4" w14:textId="77777777" w:rsidR="00A537BA" w:rsidRPr="00B537F2" w:rsidRDefault="00A537BA" w:rsidP="00E91B33">
            <w:pPr>
              <w:widowControl/>
              <w:jc w:val="center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Multivariate analysis</w:t>
            </w:r>
          </w:p>
        </w:tc>
      </w:tr>
      <w:tr w:rsidR="000E0338" w:rsidRPr="00B537F2" w14:paraId="282ACF1F" w14:textId="77777777" w:rsidTr="00E91B33">
        <w:trPr>
          <w:trHeight w:val="278"/>
          <w:jc w:val="center"/>
        </w:trPr>
        <w:tc>
          <w:tcPr>
            <w:tcW w:w="2997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1D47BE4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65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1DF0C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HR (95%CI)</w:t>
            </w: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CE0F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 value</w:t>
            </w:r>
          </w:p>
        </w:tc>
        <w:tc>
          <w:tcPr>
            <w:tcW w:w="216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1BA5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HR (95%CI)</w:t>
            </w:r>
          </w:p>
        </w:tc>
        <w:tc>
          <w:tcPr>
            <w:tcW w:w="108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D6F12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P value</w:t>
            </w:r>
          </w:p>
        </w:tc>
      </w:tr>
      <w:tr w:rsidR="000E0338" w:rsidRPr="00B537F2" w14:paraId="725586F1" w14:textId="77777777" w:rsidTr="00E91B33">
        <w:trPr>
          <w:trHeight w:val="278"/>
          <w:jc w:val="center"/>
        </w:trPr>
        <w:tc>
          <w:tcPr>
            <w:tcW w:w="299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899FA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 xml:space="preserve">Age </w:t>
            </w:r>
          </w:p>
        </w:tc>
        <w:tc>
          <w:tcPr>
            <w:tcW w:w="2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7CAC3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647E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24D1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74743" w14:textId="5949F2F5" w:rsidR="00A537BA" w:rsidRPr="00B537F2" w:rsidRDefault="00D478EA" w:rsidP="00E91B33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.006</w:t>
            </w:r>
          </w:p>
        </w:tc>
      </w:tr>
      <w:tr w:rsidR="000E0338" w:rsidRPr="00B537F2" w14:paraId="77864829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5626AED4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&lt;60</w:t>
            </w:r>
          </w:p>
        </w:tc>
        <w:tc>
          <w:tcPr>
            <w:tcW w:w="2465" w:type="dxa"/>
            <w:shd w:val="clear" w:color="auto" w:fill="auto"/>
            <w:noWrap/>
            <w:vAlign w:val="bottom"/>
          </w:tcPr>
          <w:p w14:paraId="250DEEC8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reference</w:t>
            </w:r>
          </w:p>
        </w:tc>
        <w:tc>
          <w:tcPr>
            <w:tcW w:w="1241" w:type="dxa"/>
            <w:shd w:val="clear" w:color="auto" w:fill="auto"/>
            <w:noWrap/>
            <w:vAlign w:val="bottom"/>
          </w:tcPr>
          <w:p w14:paraId="228E3A7C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456679FE" w14:textId="1983B3EB" w:rsidR="00A537BA" w:rsidRPr="00B537F2" w:rsidRDefault="00D478E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reference</w:t>
            </w: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0762E20A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0C5C7FE2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758B4560" w14:textId="77777777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60-69</w:t>
            </w:r>
          </w:p>
        </w:tc>
        <w:tc>
          <w:tcPr>
            <w:tcW w:w="2465" w:type="dxa"/>
            <w:shd w:val="clear" w:color="auto" w:fill="auto"/>
            <w:noWrap/>
          </w:tcPr>
          <w:p w14:paraId="7AF17712" w14:textId="69474E13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(0.55-2.18)</w:t>
            </w:r>
          </w:p>
        </w:tc>
        <w:tc>
          <w:tcPr>
            <w:tcW w:w="1241" w:type="dxa"/>
            <w:shd w:val="clear" w:color="auto" w:fill="auto"/>
            <w:noWrap/>
          </w:tcPr>
          <w:p w14:paraId="1C71EFD8" w14:textId="5C7D40FF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0.789</w:t>
            </w:r>
          </w:p>
        </w:tc>
        <w:tc>
          <w:tcPr>
            <w:tcW w:w="2161" w:type="dxa"/>
            <w:shd w:val="clear" w:color="auto" w:fill="auto"/>
            <w:noWrap/>
          </w:tcPr>
          <w:p w14:paraId="5A0AE026" w14:textId="6F8B14F4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0.99(0.5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-1.98)</w:t>
            </w:r>
          </w:p>
        </w:tc>
        <w:tc>
          <w:tcPr>
            <w:tcW w:w="1081" w:type="dxa"/>
            <w:shd w:val="clear" w:color="auto" w:fill="auto"/>
            <w:noWrap/>
          </w:tcPr>
          <w:p w14:paraId="6E45F1DC" w14:textId="2741A717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0.982</w:t>
            </w:r>
          </w:p>
        </w:tc>
      </w:tr>
      <w:tr w:rsidR="000E0338" w:rsidRPr="00B537F2" w14:paraId="575FC077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53A2B76C" w14:textId="77777777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70-79</w:t>
            </w:r>
          </w:p>
        </w:tc>
        <w:tc>
          <w:tcPr>
            <w:tcW w:w="2465" w:type="dxa"/>
            <w:shd w:val="clear" w:color="auto" w:fill="auto"/>
            <w:noWrap/>
          </w:tcPr>
          <w:p w14:paraId="24639E86" w14:textId="74169B07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1.18(0.62-2.26)</w:t>
            </w:r>
          </w:p>
        </w:tc>
        <w:tc>
          <w:tcPr>
            <w:tcW w:w="1241" w:type="dxa"/>
            <w:shd w:val="clear" w:color="auto" w:fill="auto"/>
            <w:noWrap/>
          </w:tcPr>
          <w:p w14:paraId="1CC550ED" w14:textId="672D4F4B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0.611</w:t>
            </w:r>
          </w:p>
        </w:tc>
        <w:tc>
          <w:tcPr>
            <w:tcW w:w="2161" w:type="dxa"/>
            <w:shd w:val="clear" w:color="auto" w:fill="auto"/>
            <w:noWrap/>
          </w:tcPr>
          <w:p w14:paraId="58BE4A32" w14:textId="61AE60B5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0.84(0.43-1.64)</w:t>
            </w:r>
          </w:p>
        </w:tc>
        <w:tc>
          <w:tcPr>
            <w:tcW w:w="1081" w:type="dxa"/>
            <w:shd w:val="clear" w:color="auto" w:fill="auto"/>
            <w:noWrap/>
          </w:tcPr>
          <w:p w14:paraId="17313F8D" w14:textId="725F6365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0.61</w:t>
            </w:r>
            <w:r w:rsidR="000A56B9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0338" w:rsidRPr="00B537F2" w14:paraId="4DE83ACC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0F677092" w14:textId="77777777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&gt;79</w:t>
            </w:r>
          </w:p>
        </w:tc>
        <w:tc>
          <w:tcPr>
            <w:tcW w:w="2465" w:type="dxa"/>
            <w:shd w:val="clear" w:color="auto" w:fill="auto"/>
            <w:noWrap/>
          </w:tcPr>
          <w:p w14:paraId="0E5654A1" w14:textId="00AD7AF7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2.72(1.48-5.01)</w:t>
            </w:r>
          </w:p>
        </w:tc>
        <w:tc>
          <w:tcPr>
            <w:tcW w:w="1241" w:type="dxa"/>
            <w:shd w:val="clear" w:color="auto" w:fill="auto"/>
            <w:noWrap/>
          </w:tcPr>
          <w:p w14:paraId="20F951D2" w14:textId="6F6245AB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2161" w:type="dxa"/>
            <w:shd w:val="clear" w:color="auto" w:fill="auto"/>
            <w:noWrap/>
          </w:tcPr>
          <w:p w14:paraId="17C4BB03" w14:textId="79C0F430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1.64(0.86-3.11)</w:t>
            </w:r>
          </w:p>
        </w:tc>
        <w:tc>
          <w:tcPr>
            <w:tcW w:w="1081" w:type="dxa"/>
            <w:shd w:val="clear" w:color="auto" w:fill="auto"/>
            <w:noWrap/>
          </w:tcPr>
          <w:p w14:paraId="71470DC5" w14:textId="3EE58D6C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0.131</w:t>
            </w:r>
          </w:p>
        </w:tc>
      </w:tr>
      <w:tr w:rsidR="000E0338" w:rsidRPr="00B537F2" w14:paraId="5F401B63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494E8C0A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NYHA classification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14:paraId="655F36AB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14:paraId="10C13290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5EBD7C20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264FD236" w14:textId="7BC9A972" w:rsidR="00A537BA" w:rsidRPr="00B537F2" w:rsidRDefault="00D478E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0.012</w:t>
            </w:r>
          </w:p>
        </w:tc>
      </w:tr>
      <w:tr w:rsidR="000E0338" w:rsidRPr="00B537F2" w14:paraId="027FA491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39678087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Ⅱ</w:t>
            </w:r>
          </w:p>
        </w:tc>
        <w:tc>
          <w:tcPr>
            <w:tcW w:w="2465" w:type="dxa"/>
            <w:shd w:val="clear" w:color="auto" w:fill="auto"/>
            <w:noWrap/>
            <w:vAlign w:val="bottom"/>
            <w:hideMark/>
          </w:tcPr>
          <w:p w14:paraId="52BA9388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reference</w:t>
            </w:r>
          </w:p>
        </w:tc>
        <w:tc>
          <w:tcPr>
            <w:tcW w:w="1241" w:type="dxa"/>
            <w:shd w:val="clear" w:color="auto" w:fill="auto"/>
            <w:noWrap/>
            <w:vAlign w:val="bottom"/>
            <w:hideMark/>
          </w:tcPr>
          <w:p w14:paraId="5ABAB61A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47E8DA49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reference</w:t>
            </w: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4B0B105D" w14:textId="77777777" w:rsidR="00A537BA" w:rsidRPr="00B537F2" w:rsidRDefault="00A537BA" w:rsidP="00E91B33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0D94CDAD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75D90DEA" w14:textId="77777777" w:rsidR="00D478EA" w:rsidRPr="00B537F2" w:rsidRDefault="00D478EA" w:rsidP="00D478EA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Ⅲ</w:t>
            </w:r>
          </w:p>
        </w:tc>
        <w:tc>
          <w:tcPr>
            <w:tcW w:w="2465" w:type="dxa"/>
            <w:shd w:val="clear" w:color="auto" w:fill="auto"/>
            <w:noWrap/>
            <w:hideMark/>
          </w:tcPr>
          <w:p w14:paraId="22F7AF8A" w14:textId="5C550941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1.32(0.92-1.91)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14:paraId="13161056" w14:textId="507513AD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0.13</w:t>
            </w:r>
            <w:r w:rsidR="000A56B9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1" w:type="dxa"/>
            <w:shd w:val="clear" w:color="auto" w:fill="auto"/>
            <w:noWrap/>
            <w:hideMark/>
          </w:tcPr>
          <w:p w14:paraId="507D667E" w14:textId="0D337AF1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1.19(0.83-1.73)</w:t>
            </w:r>
          </w:p>
        </w:tc>
        <w:tc>
          <w:tcPr>
            <w:tcW w:w="1081" w:type="dxa"/>
            <w:shd w:val="clear" w:color="auto" w:fill="auto"/>
            <w:noWrap/>
            <w:hideMark/>
          </w:tcPr>
          <w:p w14:paraId="75D1D2E7" w14:textId="4C2055BA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0.348</w:t>
            </w:r>
          </w:p>
        </w:tc>
      </w:tr>
      <w:tr w:rsidR="000E0338" w:rsidRPr="00B537F2" w14:paraId="214172A4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20A30CBD" w14:textId="77777777" w:rsidR="00D478EA" w:rsidRPr="00B537F2" w:rsidRDefault="00D478EA" w:rsidP="00D478EA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  <w:t>Ⅳ</w:t>
            </w:r>
          </w:p>
        </w:tc>
        <w:tc>
          <w:tcPr>
            <w:tcW w:w="2465" w:type="dxa"/>
            <w:shd w:val="clear" w:color="auto" w:fill="auto"/>
            <w:noWrap/>
            <w:hideMark/>
          </w:tcPr>
          <w:p w14:paraId="2A2C6C8D" w14:textId="49F821E2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3.08(1.96-4.84)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14:paraId="054D386A" w14:textId="3822FB69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  <w:hideMark/>
          </w:tcPr>
          <w:p w14:paraId="7E79F027" w14:textId="1D63EB34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2.02(1.26-3.24)</w:t>
            </w:r>
          </w:p>
        </w:tc>
        <w:tc>
          <w:tcPr>
            <w:tcW w:w="1081" w:type="dxa"/>
            <w:shd w:val="clear" w:color="auto" w:fill="auto"/>
            <w:noWrap/>
            <w:hideMark/>
          </w:tcPr>
          <w:p w14:paraId="26FF0A78" w14:textId="1167F801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0.004</w:t>
            </w:r>
          </w:p>
        </w:tc>
      </w:tr>
      <w:tr w:rsidR="000E0338" w:rsidRPr="00B537F2" w14:paraId="03AE2794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  <w:vAlign w:val="bottom"/>
          </w:tcPr>
          <w:p w14:paraId="71058066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  <w:t>Coronary heart disease</w:t>
            </w:r>
          </w:p>
        </w:tc>
        <w:tc>
          <w:tcPr>
            <w:tcW w:w="2465" w:type="dxa"/>
            <w:shd w:val="clear" w:color="auto" w:fill="auto"/>
            <w:noWrap/>
          </w:tcPr>
          <w:p w14:paraId="7B1BBE8A" w14:textId="4D950756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1.51(1.1-2.07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  <w:noWrap/>
          </w:tcPr>
          <w:p w14:paraId="7269AD24" w14:textId="6D2A1C66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0.012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5B242567" w14:textId="3EF2BFA6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14BBCCD8" w14:textId="62CE3C1F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660057BF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4B311994" w14:textId="33CAF7AF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Ventricular Assist Device</w:t>
            </w:r>
          </w:p>
        </w:tc>
        <w:tc>
          <w:tcPr>
            <w:tcW w:w="2465" w:type="dxa"/>
            <w:shd w:val="clear" w:color="auto" w:fill="auto"/>
            <w:noWrap/>
          </w:tcPr>
          <w:p w14:paraId="35AF212D" w14:textId="5814C59E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0.62(0.43-0.91)</w:t>
            </w:r>
          </w:p>
        </w:tc>
        <w:tc>
          <w:tcPr>
            <w:tcW w:w="1241" w:type="dxa"/>
            <w:shd w:val="clear" w:color="auto" w:fill="auto"/>
            <w:noWrap/>
          </w:tcPr>
          <w:p w14:paraId="1A989018" w14:textId="5576D32D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69DCACE7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51E1FEFF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39E15CDC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363335CB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ACEI/ARB</w:t>
            </w:r>
          </w:p>
        </w:tc>
        <w:tc>
          <w:tcPr>
            <w:tcW w:w="2465" w:type="dxa"/>
            <w:shd w:val="clear" w:color="auto" w:fill="auto"/>
            <w:noWrap/>
          </w:tcPr>
          <w:p w14:paraId="65A38CCD" w14:textId="5BA073C8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0.63(0.46-0.88)</w:t>
            </w:r>
          </w:p>
        </w:tc>
        <w:tc>
          <w:tcPr>
            <w:tcW w:w="1241" w:type="dxa"/>
            <w:shd w:val="clear" w:color="auto" w:fill="auto"/>
            <w:noWrap/>
          </w:tcPr>
          <w:p w14:paraId="4E5D8F6E" w14:textId="19B2932D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0.006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76544B92" w14:textId="1F21B084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1AE40D5D" w14:textId="282C1A1E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19407C07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15B446FB" w14:textId="2D10FFFB" w:rsidR="00C035E9" w:rsidRPr="00B537F2" w:rsidRDefault="00C035E9" w:rsidP="00C035E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Lymphocyte count</w:t>
            </w:r>
          </w:p>
        </w:tc>
        <w:tc>
          <w:tcPr>
            <w:tcW w:w="2465" w:type="dxa"/>
            <w:shd w:val="clear" w:color="auto" w:fill="auto"/>
            <w:noWrap/>
          </w:tcPr>
          <w:p w14:paraId="4013C39B" w14:textId="183D8550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(0.36-0.69)</w:t>
            </w:r>
          </w:p>
        </w:tc>
        <w:tc>
          <w:tcPr>
            <w:tcW w:w="1241" w:type="dxa"/>
            <w:shd w:val="clear" w:color="auto" w:fill="auto"/>
            <w:noWrap/>
          </w:tcPr>
          <w:p w14:paraId="5143E288" w14:textId="03D05310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3456515A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6E7BAA48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37F88882" w14:textId="77777777" w:rsidTr="00E91B33">
        <w:trPr>
          <w:trHeight w:val="278"/>
          <w:jc w:val="center"/>
        </w:trPr>
        <w:tc>
          <w:tcPr>
            <w:tcW w:w="2997" w:type="dxa"/>
            <w:shd w:val="clear" w:color="auto" w:fill="auto"/>
          </w:tcPr>
          <w:p w14:paraId="59E2D35C" w14:textId="003913E2" w:rsidR="00C035E9" w:rsidRPr="00B537F2" w:rsidRDefault="00C035E9" w:rsidP="00C035E9">
            <w:pPr>
              <w:widowControl/>
              <w:jc w:val="left"/>
              <w:rPr>
                <w:rFonts w:ascii="Times New Roman" w:eastAsia="SimSu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BUN</w:t>
            </w:r>
          </w:p>
        </w:tc>
        <w:tc>
          <w:tcPr>
            <w:tcW w:w="2465" w:type="dxa"/>
            <w:shd w:val="clear" w:color="auto" w:fill="auto"/>
            <w:noWrap/>
          </w:tcPr>
          <w:p w14:paraId="6DD360D0" w14:textId="0B300DFB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1.67(1.21-2.3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41" w:type="dxa"/>
            <w:shd w:val="clear" w:color="auto" w:fill="auto"/>
            <w:noWrap/>
          </w:tcPr>
          <w:p w14:paraId="6135F715" w14:textId="65982EC3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0.002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6E54D3A4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</w:tcPr>
          <w:p w14:paraId="474833D0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1A7B4625" w14:textId="77777777" w:rsidTr="00587D02">
        <w:trPr>
          <w:trHeight w:val="278"/>
          <w:jc w:val="center"/>
        </w:trPr>
        <w:tc>
          <w:tcPr>
            <w:tcW w:w="2997" w:type="dxa"/>
            <w:shd w:val="clear" w:color="auto" w:fill="auto"/>
            <w:hideMark/>
          </w:tcPr>
          <w:p w14:paraId="5499A3D0" w14:textId="28BC7475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creatinine</w:t>
            </w:r>
          </w:p>
        </w:tc>
        <w:tc>
          <w:tcPr>
            <w:tcW w:w="2465" w:type="dxa"/>
            <w:shd w:val="clear" w:color="auto" w:fill="auto"/>
            <w:noWrap/>
            <w:hideMark/>
          </w:tcPr>
          <w:p w14:paraId="252E526F" w14:textId="28A1EAF3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1.74(1.26-2.39)</w:t>
            </w:r>
          </w:p>
        </w:tc>
        <w:tc>
          <w:tcPr>
            <w:tcW w:w="1241" w:type="dxa"/>
            <w:shd w:val="clear" w:color="auto" w:fill="auto"/>
            <w:noWrap/>
            <w:hideMark/>
          </w:tcPr>
          <w:p w14:paraId="7D1D2711" w14:textId="29624350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2161" w:type="dxa"/>
            <w:shd w:val="clear" w:color="auto" w:fill="auto"/>
            <w:noWrap/>
            <w:vAlign w:val="bottom"/>
            <w:hideMark/>
          </w:tcPr>
          <w:p w14:paraId="6270A099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  <w:vAlign w:val="bottom"/>
            <w:hideMark/>
          </w:tcPr>
          <w:p w14:paraId="15CDFD4E" w14:textId="77777777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4E1FBAD0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063EC4C0" w14:textId="53F9236B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hsCRP</w:t>
            </w:r>
          </w:p>
        </w:tc>
        <w:tc>
          <w:tcPr>
            <w:tcW w:w="2465" w:type="dxa"/>
            <w:shd w:val="clear" w:color="auto" w:fill="auto"/>
            <w:noWrap/>
          </w:tcPr>
          <w:p w14:paraId="310E9BEB" w14:textId="294F5E19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1.04(1.01-1.07)</w:t>
            </w:r>
          </w:p>
        </w:tc>
        <w:tc>
          <w:tcPr>
            <w:tcW w:w="1241" w:type="dxa"/>
            <w:shd w:val="clear" w:color="auto" w:fill="auto"/>
            <w:noWrap/>
          </w:tcPr>
          <w:p w14:paraId="1880599F" w14:textId="6203EE33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0.003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0EFAD4AC" w14:textId="69780E13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47BD8EE5" w14:textId="7DC58D30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5B311548" w14:textId="77777777" w:rsidTr="00040847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324E8C50" w14:textId="785664A3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LMR</w:t>
            </w:r>
          </w:p>
        </w:tc>
        <w:tc>
          <w:tcPr>
            <w:tcW w:w="2465" w:type="dxa"/>
            <w:shd w:val="clear" w:color="auto" w:fill="auto"/>
            <w:noWrap/>
          </w:tcPr>
          <w:p w14:paraId="0A69AF3C" w14:textId="0C11A85D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0.68(0.59-0.79)</w:t>
            </w:r>
          </w:p>
        </w:tc>
        <w:tc>
          <w:tcPr>
            <w:tcW w:w="1241" w:type="dxa"/>
            <w:shd w:val="clear" w:color="auto" w:fill="auto"/>
            <w:noWrap/>
          </w:tcPr>
          <w:p w14:paraId="13743FEE" w14:textId="6A152B6E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</w:tcPr>
          <w:p w14:paraId="6DC54A9A" w14:textId="3AA5D866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0.81(0.69-0.94)</w:t>
            </w:r>
          </w:p>
        </w:tc>
        <w:tc>
          <w:tcPr>
            <w:tcW w:w="1081" w:type="dxa"/>
            <w:shd w:val="clear" w:color="auto" w:fill="auto"/>
            <w:noWrap/>
          </w:tcPr>
          <w:p w14:paraId="44CBD82D" w14:textId="1535CBBA" w:rsidR="00D478EA" w:rsidRPr="00B537F2" w:rsidRDefault="00D478EA" w:rsidP="00D478EA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</w:tr>
      <w:tr w:rsidR="000E0338" w:rsidRPr="00B537F2" w14:paraId="5B081DE1" w14:textId="77777777" w:rsidTr="00040847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5FAFD76B" w14:textId="255FBA9A" w:rsidR="00D478EA" w:rsidRPr="00B537F2" w:rsidRDefault="00D478EA" w:rsidP="00D478EA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PLR</w:t>
            </w:r>
          </w:p>
        </w:tc>
        <w:tc>
          <w:tcPr>
            <w:tcW w:w="2465" w:type="dxa"/>
            <w:shd w:val="clear" w:color="auto" w:fill="auto"/>
            <w:noWrap/>
          </w:tcPr>
          <w:p w14:paraId="77E81BE7" w14:textId="11297B19" w:rsidR="00D478EA" w:rsidRPr="00B537F2" w:rsidRDefault="00D478EA" w:rsidP="00D478EA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1.01(1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-1.01)</w:t>
            </w:r>
          </w:p>
        </w:tc>
        <w:tc>
          <w:tcPr>
            <w:tcW w:w="1241" w:type="dxa"/>
            <w:shd w:val="clear" w:color="auto" w:fill="auto"/>
            <w:noWrap/>
          </w:tcPr>
          <w:p w14:paraId="1E836CAC" w14:textId="49300E5A" w:rsidR="00D478EA" w:rsidRPr="00B537F2" w:rsidRDefault="00D478EA" w:rsidP="00D478EA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</w:tcPr>
          <w:p w14:paraId="32ECD0C9" w14:textId="58ECC83B" w:rsidR="00D478EA" w:rsidRPr="00B537F2" w:rsidRDefault="00D478EA" w:rsidP="00D478E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-1.01)</w:t>
            </w:r>
          </w:p>
        </w:tc>
        <w:tc>
          <w:tcPr>
            <w:tcW w:w="1081" w:type="dxa"/>
            <w:shd w:val="clear" w:color="auto" w:fill="auto"/>
            <w:noWrap/>
          </w:tcPr>
          <w:p w14:paraId="421281BE" w14:textId="4BD557AA" w:rsidR="00D478EA" w:rsidRPr="00B537F2" w:rsidRDefault="00D478EA" w:rsidP="00D478EA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0.027</w:t>
            </w:r>
          </w:p>
        </w:tc>
      </w:tr>
      <w:tr w:rsidR="000E0338" w:rsidRPr="00B537F2" w14:paraId="42D33AB7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55E26F0A" w14:textId="6486634F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NLR</w:t>
            </w:r>
          </w:p>
        </w:tc>
        <w:tc>
          <w:tcPr>
            <w:tcW w:w="2465" w:type="dxa"/>
            <w:shd w:val="clear" w:color="auto" w:fill="auto"/>
            <w:noWrap/>
          </w:tcPr>
          <w:p w14:paraId="6ACAA919" w14:textId="12060D3B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1.16(1.1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-1.23)</w:t>
            </w:r>
          </w:p>
        </w:tc>
        <w:tc>
          <w:tcPr>
            <w:tcW w:w="1241" w:type="dxa"/>
            <w:shd w:val="clear" w:color="auto" w:fill="auto"/>
            <w:noWrap/>
          </w:tcPr>
          <w:p w14:paraId="7BC61572" w14:textId="53A3620B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7931AFDF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0234E8CA" w14:textId="77777777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775295A0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1FD8F458" w14:textId="129CC4D7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MHR</w:t>
            </w:r>
          </w:p>
        </w:tc>
        <w:tc>
          <w:tcPr>
            <w:tcW w:w="2465" w:type="dxa"/>
            <w:shd w:val="clear" w:color="auto" w:fill="auto"/>
            <w:noWrap/>
          </w:tcPr>
          <w:p w14:paraId="6122A544" w14:textId="51DEA9FC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2.05(1.06-3.96)</w:t>
            </w:r>
          </w:p>
        </w:tc>
        <w:tc>
          <w:tcPr>
            <w:tcW w:w="1241" w:type="dxa"/>
            <w:shd w:val="clear" w:color="auto" w:fill="auto"/>
            <w:noWrap/>
          </w:tcPr>
          <w:p w14:paraId="092AFE9E" w14:textId="3DF5278C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0.033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5176AFDD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5145A187" w14:textId="77777777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E0338" w:rsidRPr="00B537F2" w14:paraId="63110892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22197BB7" w14:textId="2338183E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SII</w:t>
            </w:r>
          </w:p>
        </w:tc>
        <w:tc>
          <w:tcPr>
            <w:tcW w:w="2465" w:type="dxa"/>
            <w:shd w:val="clear" w:color="auto" w:fill="auto"/>
            <w:noWrap/>
          </w:tcPr>
          <w:p w14:paraId="46ABD0C1" w14:textId="77A50D8F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</w:t>
            </w:r>
            <w:r w:rsidR="00553C8B"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</w:t>
            </w: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-1.01)</w:t>
            </w:r>
          </w:p>
        </w:tc>
        <w:tc>
          <w:tcPr>
            <w:tcW w:w="1241" w:type="dxa"/>
            <w:shd w:val="clear" w:color="auto" w:fill="auto"/>
            <w:noWrap/>
          </w:tcPr>
          <w:p w14:paraId="48745B92" w14:textId="00FB00C0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32E9D99D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504E3340" w14:textId="77777777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035E9" w:rsidRPr="00B537F2" w14:paraId="658DAE41" w14:textId="77777777" w:rsidTr="00E91B33">
        <w:trPr>
          <w:trHeight w:val="316"/>
          <w:jc w:val="center"/>
        </w:trPr>
        <w:tc>
          <w:tcPr>
            <w:tcW w:w="2997" w:type="dxa"/>
            <w:shd w:val="clear" w:color="auto" w:fill="auto"/>
          </w:tcPr>
          <w:p w14:paraId="64434D0D" w14:textId="3A06B57A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SIRI</w:t>
            </w:r>
          </w:p>
        </w:tc>
        <w:tc>
          <w:tcPr>
            <w:tcW w:w="2465" w:type="dxa"/>
            <w:shd w:val="clear" w:color="auto" w:fill="auto"/>
            <w:noWrap/>
          </w:tcPr>
          <w:p w14:paraId="04EFC4F7" w14:textId="42E2B070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1.09(1.04-1.14)</w:t>
            </w:r>
          </w:p>
        </w:tc>
        <w:tc>
          <w:tcPr>
            <w:tcW w:w="1241" w:type="dxa"/>
            <w:shd w:val="clear" w:color="auto" w:fill="auto"/>
            <w:noWrap/>
          </w:tcPr>
          <w:p w14:paraId="7D63F804" w14:textId="385885E4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37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2161" w:type="dxa"/>
            <w:shd w:val="clear" w:color="auto" w:fill="auto"/>
            <w:noWrap/>
            <w:vAlign w:val="bottom"/>
          </w:tcPr>
          <w:p w14:paraId="7F2EABCF" w14:textId="77777777" w:rsidR="00C035E9" w:rsidRPr="00B537F2" w:rsidRDefault="00C035E9" w:rsidP="00C035E9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noWrap/>
          </w:tcPr>
          <w:p w14:paraId="3C8215DE" w14:textId="77777777" w:rsidR="00C035E9" w:rsidRPr="00B537F2" w:rsidRDefault="00C035E9" w:rsidP="00C035E9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050A4A52" w14:textId="77777777" w:rsidR="00A537BA" w:rsidRPr="00B537F2" w:rsidRDefault="00A537BA" w:rsidP="00A537BA">
      <w:pPr>
        <w:rPr>
          <w:color w:val="000000"/>
        </w:rPr>
      </w:pPr>
    </w:p>
    <w:p w14:paraId="6FFB9A8E" w14:textId="4424AB32" w:rsidR="00671BEF" w:rsidRPr="00B537F2" w:rsidRDefault="00A537BA" w:rsidP="00671BEF">
      <w:pPr>
        <w:rPr>
          <w:rFonts w:ascii="Times New Roman" w:hAnsi="Times New Roman" w:cs="Times New Roman"/>
          <w:color w:val="000000"/>
          <w:sz w:val="24"/>
          <w:szCs w:val="28"/>
        </w:rPr>
      </w:pPr>
      <w:r w:rsidRPr="00B537F2">
        <w:rPr>
          <w:rFonts w:ascii="Times New Roman" w:eastAsia="SimSun" w:hAnsi="Times New Roman" w:cs="Times New Roman"/>
          <w:b/>
          <w:color w:val="000000"/>
          <w:sz w:val="24"/>
          <w:szCs w:val="24"/>
        </w:rPr>
        <w:t xml:space="preserve">Abbreviations: </w:t>
      </w:r>
      <w:r w:rsidR="002C4ACB"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HFpEF: </w:t>
      </w:r>
      <w:r w:rsidR="002C4ACB" w:rsidRPr="00B537F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heart failure with preserved ejection fraction; </w:t>
      </w:r>
      <w:r w:rsidRPr="00B537F2">
        <w:rPr>
          <w:rFonts w:ascii="Times New Roman" w:eastAsia="SimSun" w:hAnsi="Times New Roman" w:cs="Times New Roman"/>
          <w:bCs/>
          <w:color w:val="000000"/>
          <w:sz w:val="24"/>
          <w:szCs w:val="24"/>
        </w:rPr>
        <w:t xml:space="preserve">ACEI: angiotensin-converting enzyme inhibitors; ARB: angiotensin receptor blockers; BUN: blood urea nitrogen; </w:t>
      </w:r>
      <w:r w:rsidR="00671BEF" w:rsidRPr="00B537F2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hs-CRP:</w:t>
      </w:r>
      <w:r w:rsidR="00671BEF" w:rsidRPr="00B537F2">
        <w:rPr>
          <w:rFonts w:ascii="Times New Roman" w:eastAsia="SimSun" w:hAnsi="Times New Roman" w:cs="Times New Roman"/>
          <w:color w:val="000000"/>
          <w:sz w:val="24"/>
          <w:szCs w:val="24"/>
        </w:rPr>
        <w:t xml:space="preserve"> high sensitivity C reactive protein; LMR: lymphocyte-to-monocyte ratio; PLR: platelet-to-lymphocyte ratio; NLR: neutrophil-to-lymphocyte ratio; MHR: monocyte-to-high-density-lipoprotein ratio; SII: systemic immune inflammation index; SIRI: system inflammation response index.</w:t>
      </w:r>
    </w:p>
    <w:p w14:paraId="76D1D320" w14:textId="5E50EB60" w:rsidR="00A537BA" w:rsidRPr="00B537F2" w:rsidRDefault="00A537BA" w:rsidP="00A537BA">
      <w:pPr>
        <w:rPr>
          <w:rFonts w:ascii="Times New Roman" w:eastAsia="SimSun" w:hAnsi="Times New Roman" w:cs="Times New Roman"/>
          <w:bCs/>
          <w:color w:val="000000"/>
          <w:sz w:val="24"/>
          <w:szCs w:val="24"/>
        </w:rPr>
      </w:pPr>
    </w:p>
    <w:p w14:paraId="7388675C" w14:textId="77777777" w:rsidR="00A537BA" w:rsidRPr="00B537F2" w:rsidRDefault="00A537BA" w:rsidP="008F3D49">
      <w:pPr>
        <w:rPr>
          <w:color w:val="000000"/>
        </w:rPr>
      </w:pPr>
    </w:p>
    <w:sectPr w:rsidR="00A537BA" w:rsidRPr="00B537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15CFF" w14:textId="77777777" w:rsidR="00031B5D" w:rsidRDefault="00031B5D" w:rsidP="008F3D49">
      <w:r>
        <w:separator/>
      </w:r>
    </w:p>
  </w:endnote>
  <w:endnote w:type="continuationSeparator" w:id="0">
    <w:p w14:paraId="6FCF00B0" w14:textId="77777777" w:rsidR="00031B5D" w:rsidRDefault="00031B5D" w:rsidP="008F3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1BF50" w14:textId="77777777" w:rsidR="00B537F2" w:rsidRDefault="00B53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3FF6E" w14:textId="7A1F4BFA" w:rsidR="00B537F2" w:rsidRDefault="00B537F2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DB2B414" wp14:editId="50DA1E00">
              <wp:simplePos x="0" y="0"/>
              <wp:positionH relativeFrom="page">
                <wp:posOffset>0</wp:posOffset>
              </wp:positionH>
              <wp:positionV relativeFrom="page">
                <wp:posOffset>10237470</wp:posOffset>
              </wp:positionV>
              <wp:extent cx="7560310" cy="263525"/>
              <wp:effectExtent l="0" t="0" r="0" b="3175"/>
              <wp:wrapNone/>
              <wp:docPr id="1" name="MSIPCM035a4ccaba4603e9f1970dfc" descr="{&quot;HashCode&quot;:-134840300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35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DC434" w14:textId="4B59C4CB" w:rsidR="00B537F2" w:rsidRPr="00B537F2" w:rsidRDefault="00B537F2" w:rsidP="00B537F2">
                          <w:pPr>
                            <w:jc w:val="left"/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</w:pPr>
                          <w:r w:rsidRPr="00B537F2">
                            <w:rPr>
                              <w:rFonts w:ascii="Rockwell" w:hAnsi="Rockwell"/>
                              <w:color w:val="0078D7"/>
                              <w:sz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B2B414" id="_x0000_t202" coordsize="21600,21600" o:spt="202" path="m,l,21600r21600,l21600,xe">
              <v:stroke joinstyle="miter"/>
              <v:path gradientshapeok="t" o:connecttype="rect"/>
            </v:shapetype>
            <v:shape id="MSIPCM035a4ccaba4603e9f1970dfc" o:spid="_x0000_s1026" type="#_x0000_t202" alt="{&quot;HashCode&quot;:-1348403003,&quot;Height&quot;:841.0,&quot;Width&quot;:595.0,&quot;Placement&quot;:&quot;Footer&quot;,&quot;Index&quot;:&quot;Primary&quot;,&quot;Section&quot;:1,&quot;Top&quot;:0.0,&quot;Left&quot;:0.0}" style="position:absolute;margin-left:0;margin-top:806.1pt;width:595.3pt;height:20.7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" o:allowincell="f" filled="f" stroked="f" strokeweight=".5pt">
              <v:fill o:detectmouseclick="t"/>
              <v:textbox inset="20pt,0,,0">
                <w:txbxContent>
                  <w:p w14:paraId="712DC434" w14:textId="4B59C4CB" w:rsidR="00B537F2" w:rsidRPr="00B537F2" w:rsidRDefault="00B537F2" w:rsidP="00B537F2">
                    <w:pPr>
                      <w:jc w:val="left"/>
                      <w:rPr>
                        <w:rFonts w:ascii="Rockwell" w:hAnsi="Rockwell"/>
                        <w:color w:val="0078D7"/>
                        <w:sz w:val="18"/>
                      </w:rPr>
                    </w:pPr>
                    <w:r w:rsidRPr="00B537F2">
                      <w:rPr>
                        <w:rFonts w:ascii="Rockwell" w:hAnsi="Rockwell"/>
                        <w:color w:val="0078D7"/>
                        <w:sz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98057" w14:textId="77777777" w:rsidR="00B537F2" w:rsidRDefault="00B53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24E73" w14:textId="77777777" w:rsidR="00031B5D" w:rsidRDefault="00031B5D" w:rsidP="008F3D49">
      <w:r>
        <w:separator/>
      </w:r>
    </w:p>
  </w:footnote>
  <w:footnote w:type="continuationSeparator" w:id="0">
    <w:p w14:paraId="3EB9412D" w14:textId="77777777" w:rsidR="00031B5D" w:rsidRDefault="00031B5D" w:rsidP="008F3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650B" w14:textId="77777777" w:rsidR="00B537F2" w:rsidRDefault="00B537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A8330" w14:textId="77777777" w:rsidR="00B537F2" w:rsidRDefault="00B537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CA7F" w14:textId="77777777" w:rsidR="00B537F2" w:rsidRDefault="00B537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96B"/>
    <w:rsid w:val="0000509B"/>
    <w:rsid w:val="00014DFC"/>
    <w:rsid w:val="00022ECB"/>
    <w:rsid w:val="000230FC"/>
    <w:rsid w:val="00031B5D"/>
    <w:rsid w:val="00042200"/>
    <w:rsid w:val="00053FF2"/>
    <w:rsid w:val="00054105"/>
    <w:rsid w:val="00062B5A"/>
    <w:rsid w:val="000A0ADC"/>
    <w:rsid w:val="000A56B9"/>
    <w:rsid w:val="000C5AD5"/>
    <w:rsid w:val="000E0338"/>
    <w:rsid w:val="000F4AC0"/>
    <w:rsid w:val="000F4B86"/>
    <w:rsid w:val="00115AFF"/>
    <w:rsid w:val="00115E37"/>
    <w:rsid w:val="0012194C"/>
    <w:rsid w:val="001806B8"/>
    <w:rsid w:val="0018796D"/>
    <w:rsid w:val="001A040B"/>
    <w:rsid w:val="001A381E"/>
    <w:rsid w:val="001D5598"/>
    <w:rsid w:val="001D73D5"/>
    <w:rsid w:val="001F3355"/>
    <w:rsid w:val="00211223"/>
    <w:rsid w:val="0022097D"/>
    <w:rsid w:val="002465FA"/>
    <w:rsid w:val="00262319"/>
    <w:rsid w:val="00265B02"/>
    <w:rsid w:val="00280266"/>
    <w:rsid w:val="002C420A"/>
    <w:rsid w:val="002C4ACB"/>
    <w:rsid w:val="002D5F3F"/>
    <w:rsid w:val="002F149D"/>
    <w:rsid w:val="00310A5C"/>
    <w:rsid w:val="00320A91"/>
    <w:rsid w:val="00326B4B"/>
    <w:rsid w:val="00340E0B"/>
    <w:rsid w:val="00343348"/>
    <w:rsid w:val="00355A99"/>
    <w:rsid w:val="0036467F"/>
    <w:rsid w:val="0036724B"/>
    <w:rsid w:val="003738AD"/>
    <w:rsid w:val="00381911"/>
    <w:rsid w:val="003A1327"/>
    <w:rsid w:val="003B20C8"/>
    <w:rsid w:val="003B3F33"/>
    <w:rsid w:val="003C2E08"/>
    <w:rsid w:val="003E4905"/>
    <w:rsid w:val="003F2ED3"/>
    <w:rsid w:val="003F3AF0"/>
    <w:rsid w:val="003F5BA5"/>
    <w:rsid w:val="00415DC1"/>
    <w:rsid w:val="00420E77"/>
    <w:rsid w:val="00432AED"/>
    <w:rsid w:val="0043697B"/>
    <w:rsid w:val="00446094"/>
    <w:rsid w:val="00453A5E"/>
    <w:rsid w:val="0049192A"/>
    <w:rsid w:val="004D7F1D"/>
    <w:rsid w:val="004E0593"/>
    <w:rsid w:val="004E3436"/>
    <w:rsid w:val="004F080A"/>
    <w:rsid w:val="004F21BD"/>
    <w:rsid w:val="004F26FE"/>
    <w:rsid w:val="00500095"/>
    <w:rsid w:val="0051132D"/>
    <w:rsid w:val="00553C8B"/>
    <w:rsid w:val="005776CB"/>
    <w:rsid w:val="005B0059"/>
    <w:rsid w:val="005B367B"/>
    <w:rsid w:val="005D1820"/>
    <w:rsid w:val="005D6A9F"/>
    <w:rsid w:val="005E696B"/>
    <w:rsid w:val="00601069"/>
    <w:rsid w:val="00632E89"/>
    <w:rsid w:val="00671BEF"/>
    <w:rsid w:val="00693994"/>
    <w:rsid w:val="006C2201"/>
    <w:rsid w:val="006F1C3A"/>
    <w:rsid w:val="007101E8"/>
    <w:rsid w:val="00713C74"/>
    <w:rsid w:val="007233B5"/>
    <w:rsid w:val="00723790"/>
    <w:rsid w:val="00731A33"/>
    <w:rsid w:val="00754BED"/>
    <w:rsid w:val="00763104"/>
    <w:rsid w:val="00764EAC"/>
    <w:rsid w:val="00767246"/>
    <w:rsid w:val="00775928"/>
    <w:rsid w:val="00792206"/>
    <w:rsid w:val="00795C32"/>
    <w:rsid w:val="007A30B6"/>
    <w:rsid w:val="007B1790"/>
    <w:rsid w:val="007C65DA"/>
    <w:rsid w:val="007E0694"/>
    <w:rsid w:val="007E7662"/>
    <w:rsid w:val="007F6780"/>
    <w:rsid w:val="008721BB"/>
    <w:rsid w:val="00882453"/>
    <w:rsid w:val="00887B92"/>
    <w:rsid w:val="0089636D"/>
    <w:rsid w:val="008B279D"/>
    <w:rsid w:val="008D569E"/>
    <w:rsid w:val="008F1FB6"/>
    <w:rsid w:val="008F3D49"/>
    <w:rsid w:val="0090125D"/>
    <w:rsid w:val="00906D8C"/>
    <w:rsid w:val="00925165"/>
    <w:rsid w:val="009615E1"/>
    <w:rsid w:val="00985303"/>
    <w:rsid w:val="009A14C9"/>
    <w:rsid w:val="009A5998"/>
    <w:rsid w:val="009A7823"/>
    <w:rsid w:val="009B02E1"/>
    <w:rsid w:val="009C31B8"/>
    <w:rsid w:val="009C5BD3"/>
    <w:rsid w:val="009D6AC8"/>
    <w:rsid w:val="009E0E1A"/>
    <w:rsid w:val="00A067A2"/>
    <w:rsid w:val="00A25CD4"/>
    <w:rsid w:val="00A501B8"/>
    <w:rsid w:val="00A537BA"/>
    <w:rsid w:val="00A5783F"/>
    <w:rsid w:val="00A63CEE"/>
    <w:rsid w:val="00A645F4"/>
    <w:rsid w:val="00A93DC4"/>
    <w:rsid w:val="00AA386F"/>
    <w:rsid w:val="00AC118C"/>
    <w:rsid w:val="00AE21E1"/>
    <w:rsid w:val="00AE29DE"/>
    <w:rsid w:val="00B16AD8"/>
    <w:rsid w:val="00B44685"/>
    <w:rsid w:val="00B465FD"/>
    <w:rsid w:val="00B537F2"/>
    <w:rsid w:val="00B63F18"/>
    <w:rsid w:val="00B65C83"/>
    <w:rsid w:val="00B67F5A"/>
    <w:rsid w:val="00B73B1B"/>
    <w:rsid w:val="00BA02F0"/>
    <w:rsid w:val="00BB11A9"/>
    <w:rsid w:val="00BE19CC"/>
    <w:rsid w:val="00C035E9"/>
    <w:rsid w:val="00C9785B"/>
    <w:rsid w:val="00CA26B5"/>
    <w:rsid w:val="00CB0C72"/>
    <w:rsid w:val="00CD6EEE"/>
    <w:rsid w:val="00CF10ED"/>
    <w:rsid w:val="00D1417B"/>
    <w:rsid w:val="00D1592C"/>
    <w:rsid w:val="00D40D22"/>
    <w:rsid w:val="00D478EA"/>
    <w:rsid w:val="00D607D6"/>
    <w:rsid w:val="00DA1F5D"/>
    <w:rsid w:val="00DA5BE9"/>
    <w:rsid w:val="00DD0DFB"/>
    <w:rsid w:val="00DF0490"/>
    <w:rsid w:val="00DF2C32"/>
    <w:rsid w:val="00E27D1C"/>
    <w:rsid w:val="00E8132F"/>
    <w:rsid w:val="00E87091"/>
    <w:rsid w:val="00EA3807"/>
    <w:rsid w:val="00ED75E9"/>
    <w:rsid w:val="00F04810"/>
    <w:rsid w:val="00F058CE"/>
    <w:rsid w:val="00F81929"/>
    <w:rsid w:val="00FA19E7"/>
    <w:rsid w:val="00FD0A48"/>
    <w:rsid w:val="00FD31A5"/>
    <w:rsid w:val="00F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514796"/>
  <w15:chartTrackingRefBased/>
  <w15:docId w15:val="{78E06ED1-65E4-4066-A7D9-7693926E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BE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F3D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F3D4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F3D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F3D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昭君</dc:creator>
  <cp:keywords/>
  <dc:description/>
  <cp:lastModifiedBy>Thadani, Lavina</cp:lastModifiedBy>
  <cp:revision>3</cp:revision>
  <dcterms:created xsi:type="dcterms:W3CDTF">2022-10-05T19:55:00Z</dcterms:created>
  <dcterms:modified xsi:type="dcterms:W3CDTF">2022-10-05T19:55:00Z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bab825-a111-45e4-86a1-18cee0005896_Enabled">
    <vt:lpwstr>true</vt:lpwstr>
  </property>
  <property fmtid="{D5CDD505-2E9C-101B-9397-08002B2CF9AE}" pid="3" name="MSIP_Label_2bbab825-a111-45e4-86a1-18cee0005896_SetDate">
    <vt:lpwstr>2022-10-05T19:55:21Z</vt:lpwstr>
  </property>
  <property fmtid="{D5CDD505-2E9C-101B-9397-08002B2CF9AE}" pid="4" name="MSIP_Label_2bbab825-a111-45e4-86a1-18cee0005896_Method">
    <vt:lpwstr>Standard</vt:lpwstr>
  </property>
  <property fmtid="{D5CDD505-2E9C-101B-9397-08002B2CF9AE}" pid="5" name="MSIP_Label_2bbab825-a111-45e4-86a1-18cee0005896_Name">
    <vt:lpwstr>2bbab825-a111-45e4-86a1-18cee0005896</vt:lpwstr>
  </property>
  <property fmtid="{D5CDD505-2E9C-101B-9397-08002B2CF9AE}" pid="6" name="MSIP_Label_2bbab825-a111-45e4-86a1-18cee0005896_SiteId">
    <vt:lpwstr>2567d566-604c-408a-8a60-55d0dc9d9d6b</vt:lpwstr>
  </property>
  <property fmtid="{D5CDD505-2E9C-101B-9397-08002B2CF9AE}" pid="7" name="MSIP_Label_2bbab825-a111-45e4-86a1-18cee0005896_ActionId">
    <vt:lpwstr>cef10b4a-ca81-4442-97cc-531aec73de46</vt:lpwstr>
  </property>
  <property fmtid="{D5CDD505-2E9C-101B-9397-08002B2CF9AE}" pid="8" name="MSIP_Label_2bbab825-a111-45e4-86a1-18cee0005896_ContentBits">
    <vt:lpwstr>2</vt:lpwstr>
  </property>
</Properties>
</file>